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54" w:rsidRDefault="00186254" w:rsidP="00186254">
      <w:pPr>
        <w:shd w:val="clear" w:color="auto" w:fill="FFFFFF"/>
        <w:tabs>
          <w:tab w:val="left" w:pos="634"/>
        </w:tabs>
        <w:ind w:left="279"/>
        <w:jc w:val="center"/>
        <w:rPr>
          <w:rFonts w:ascii="Cambria" w:hAnsi="Cambria"/>
          <w:b/>
          <w:color w:val="000000"/>
          <w:spacing w:val="1"/>
          <w:sz w:val="28"/>
          <w:szCs w:val="28"/>
          <w:lang w:val="uk-UA"/>
        </w:rPr>
      </w:pPr>
    </w:p>
    <w:p w:rsidR="00186254" w:rsidRDefault="00186254" w:rsidP="00186254">
      <w:pPr>
        <w:shd w:val="clear" w:color="auto" w:fill="FFFFFF"/>
        <w:tabs>
          <w:tab w:val="left" w:pos="634"/>
        </w:tabs>
        <w:ind w:left="279"/>
        <w:jc w:val="center"/>
        <w:rPr>
          <w:rFonts w:ascii="Cambria" w:hAnsi="Cambria"/>
          <w:b/>
          <w:color w:val="000000"/>
          <w:spacing w:val="1"/>
          <w:sz w:val="28"/>
          <w:szCs w:val="28"/>
          <w:lang w:val="uk-UA"/>
        </w:rPr>
      </w:pP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left="279"/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D471BB">
        <w:rPr>
          <w:b/>
          <w:color w:val="000000"/>
          <w:spacing w:val="1"/>
          <w:sz w:val="28"/>
          <w:szCs w:val="28"/>
          <w:lang w:val="uk-UA"/>
        </w:rPr>
        <w:t>Комунальний заклад</w:t>
      </w: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left="279"/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D471BB">
        <w:rPr>
          <w:b/>
          <w:color w:val="000000"/>
          <w:spacing w:val="1"/>
          <w:sz w:val="28"/>
          <w:szCs w:val="28"/>
          <w:lang w:val="uk-UA"/>
        </w:rPr>
        <w:t>«Харківська спеціалізована школа І –ІІІ ступенів  №11</w:t>
      </w:r>
      <w:r w:rsidR="00573A68">
        <w:rPr>
          <w:b/>
          <w:color w:val="000000"/>
          <w:spacing w:val="1"/>
          <w:sz w:val="28"/>
          <w:szCs w:val="28"/>
          <w:lang w:val="uk-UA"/>
        </w:rPr>
        <w:t xml:space="preserve"> з поглибленим вивченням окремих предметів Харківської міської ради Харківської області</w:t>
      </w:r>
      <w:r w:rsidRPr="00D471BB">
        <w:rPr>
          <w:b/>
          <w:color w:val="000000"/>
          <w:spacing w:val="1"/>
          <w:sz w:val="28"/>
          <w:szCs w:val="28"/>
          <w:lang w:val="uk-UA"/>
        </w:rPr>
        <w:t>»</w:t>
      </w: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left="279"/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left="279"/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left="279"/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186254" w:rsidRPr="00577BC2" w:rsidRDefault="00186254" w:rsidP="00186254">
      <w:pPr>
        <w:shd w:val="clear" w:color="auto" w:fill="FFFFFF"/>
        <w:tabs>
          <w:tab w:val="left" w:pos="634"/>
        </w:tabs>
        <w:ind w:left="279"/>
        <w:jc w:val="center"/>
        <w:rPr>
          <w:b/>
          <w:color w:val="000000"/>
          <w:spacing w:val="1"/>
          <w:sz w:val="36"/>
          <w:szCs w:val="36"/>
          <w:lang w:val="uk-UA"/>
        </w:rPr>
      </w:pP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left="279"/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186254" w:rsidRPr="00577BC2" w:rsidRDefault="00186254" w:rsidP="00186254">
      <w:pPr>
        <w:shd w:val="clear" w:color="auto" w:fill="FFFFFF"/>
        <w:tabs>
          <w:tab w:val="left" w:pos="634"/>
        </w:tabs>
        <w:ind w:left="279"/>
        <w:jc w:val="center"/>
        <w:rPr>
          <w:b/>
          <w:color w:val="000000"/>
          <w:spacing w:val="1"/>
          <w:sz w:val="36"/>
          <w:szCs w:val="36"/>
          <w:lang w:val="uk-UA"/>
        </w:rPr>
      </w:pPr>
      <w:r w:rsidRPr="00577BC2">
        <w:rPr>
          <w:b/>
          <w:color w:val="000000"/>
          <w:spacing w:val="1"/>
          <w:sz w:val="36"/>
          <w:szCs w:val="36"/>
          <w:lang w:val="uk-UA"/>
        </w:rPr>
        <w:t xml:space="preserve">План роботи </w:t>
      </w:r>
    </w:p>
    <w:p w:rsidR="00186254" w:rsidRPr="00577BC2" w:rsidRDefault="00186254" w:rsidP="00186254">
      <w:pPr>
        <w:shd w:val="clear" w:color="auto" w:fill="FFFFFF"/>
        <w:tabs>
          <w:tab w:val="left" w:pos="634"/>
        </w:tabs>
        <w:ind w:left="279"/>
        <w:jc w:val="center"/>
        <w:rPr>
          <w:b/>
          <w:color w:val="000000"/>
          <w:spacing w:val="1"/>
          <w:sz w:val="36"/>
          <w:szCs w:val="36"/>
          <w:lang w:val="uk-UA"/>
        </w:rPr>
      </w:pPr>
      <w:r w:rsidRPr="00577BC2">
        <w:rPr>
          <w:b/>
          <w:color w:val="000000"/>
          <w:spacing w:val="1"/>
          <w:sz w:val="36"/>
          <w:szCs w:val="36"/>
          <w:lang w:val="uk-UA"/>
        </w:rPr>
        <w:t>шкільного методичного об</w:t>
      </w:r>
      <w:r w:rsidRPr="00577BC2">
        <w:rPr>
          <w:b/>
          <w:color w:val="000000"/>
          <w:spacing w:val="1"/>
          <w:sz w:val="36"/>
          <w:szCs w:val="36"/>
        </w:rPr>
        <w:t>`</w:t>
      </w:r>
      <w:r w:rsidRPr="00577BC2">
        <w:rPr>
          <w:b/>
          <w:color w:val="000000"/>
          <w:spacing w:val="1"/>
          <w:sz w:val="36"/>
          <w:szCs w:val="36"/>
          <w:lang w:val="uk-UA"/>
        </w:rPr>
        <w:t>єднання вчителів</w:t>
      </w:r>
    </w:p>
    <w:p w:rsidR="00186254" w:rsidRPr="00577BC2" w:rsidRDefault="00186254" w:rsidP="00186254">
      <w:pPr>
        <w:shd w:val="clear" w:color="auto" w:fill="FFFFFF"/>
        <w:tabs>
          <w:tab w:val="left" w:pos="634"/>
        </w:tabs>
        <w:ind w:left="279"/>
        <w:jc w:val="center"/>
        <w:rPr>
          <w:b/>
          <w:color w:val="000000"/>
          <w:spacing w:val="1"/>
          <w:sz w:val="36"/>
          <w:szCs w:val="36"/>
          <w:lang w:val="uk-UA"/>
        </w:rPr>
      </w:pPr>
      <w:r w:rsidRPr="00577BC2">
        <w:rPr>
          <w:b/>
          <w:color w:val="000000"/>
          <w:spacing w:val="1"/>
          <w:sz w:val="36"/>
          <w:szCs w:val="36"/>
          <w:lang w:val="uk-UA"/>
        </w:rPr>
        <w:t>предметів художньо-естетичного циклу</w:t>
      </w:r>
    </w:p>
    <w:p w:rsidR="00186254" w:rsidRPr="00577BC2" w:rsidRDefault="00186254" w:rsidP="00186254">
      <w:pPr>
        <w:shd w:val="clear" w:color="auto" w:fill="FFFFFF"/>
        <w:tabs>
          <w:tab w:val="left" w:pos="634"/>
        </w:tabs>
        <w:ind w:left="279"/>
        <w:jc w:val="center"/>
        <w:rPr>
          <w:b/>
          <w:color w:val="000000"/>
          <w:spacing w:val="1"/>
          <w:sz w:val="36"/>
          <w:szCs w:val="36"/>
          <w:lang w:val="uk-UA"/>
        </w:rPr>
      </w:pPr>
    </w:p>
    <w:p w:rsidR="00186254" w:rsidRPr="00577BC2" w:rsidRDefault="00186254" w:rsidP="00186254">
      <w:pPr>
        <w:shd w:val="clear" w:color="auto" w:fill="FFFFFF"/>
        <w:tabs>
          <w:tab w:val="left" w:pos="634"/>
        </w:tabs>
        <w:ind w:left="5664"/>
        <w:rPr>
          <w:b/>
          <w:color w:val="000000"/>
          <w:spacing w:val="1"/>
          <w:sz w:val="36"/>
          <w:szCs w:val="36"/>
          <w:lang w:val="uk-UA"/>
        </w:rPr>
      </w:pPr>
    </w:p>
    <w:p w:rsidR="00186254" w:rsidRPr="00577BC2" w:rsidRDefault="00514E05" w:rsidP="00186254">
      <w:pPr>
        <w:shd w:val="clear" w:color="auto" w:fill="FFFFFF"/>
        <w:tabs>
          <w:tab w:val="left" w:pos="634"/>
        </w:tabs>
        <w:ind w:left="5664"/>
        <w:rPr>
          <w:b/>
          <w:color w:val="000000"/>
          <w:spacing w:val="1"/>
          <w:sz w:val="36"/>
          <w:szCs w:val="36"/>
          <w:lang w:val="uk-UA"/>
        </w:rPr>
      </w:pPr>
      <w:r w:rsidRPr="00514E05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307.55pt;margin-top:260.95pt;width:168.25pt;height:46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" stroked="f">
            <v:textbox>
              <w:txbxContent>
                <w:p w:rsidR="00B133FA" w:rsidRPr="00C6753F" w:rsidRDefault="00B133FA" w:rsidP="00186254">
                  <w:pPr>
                    <w:rPr>
                      <w:b/>
                      <w:lang w:val="uk-UA"/>
                    </w:rPr>
                  </w:pPr>
                  <w:r w:rsidRPr="00C6753F">
                    <w:rPr>
                      <w:b/>
                      <w:lang w:val="uk-UA"/>
                    </w:rPr>
                    <w:t>Керівник ШМО</w:t>
                  </w:r>
                </w:p>
                <w:p w:rsidR="00B133FA" w:rsidRPr="00C6753F" w:rsidRDefault="00B133FA" w:rsidP="00186254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Опришко Т.Ю.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pacing w:val="1"/>
          <w:sz w:val="36"/>
          <w:szCs w:val="36"/>
        </w:rPr>
        <w:pict>
          <v:shape id="Поле 5" o:spid="_x0000_s1027" type="#_x0000_t202" style="position:absolute;left:0;text-align:left;margin-left:140.25pt;margin-top:455.8pt;width:276pt;height:6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" strokecolor="white">
            <v:textbox>
              <w:txbxContent>
                <w:p w:rsidR="00B133FA" w:rsidRPr="008056F1" w:rsidRDefault="00B133FA" w:rsidP="00186254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Харків</w:t>
                  </w:r>
                </w:p>
                <w:p w:rsidR="00B133FA" w:rsidRPr="00E94A47" w:rsidRDefault="00B133FA" w:rsidP="00186254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2014-2015</w:t>
                  </w:r>
                </w:p>
              </w:txbxContent>
            </v:textbox>
          </v:shape>
        </w:pict>
      </w:r>
      <w:r w:rsidRPr="00514E05">
        <w:rPr>
          <w:noProof/>
          <w:sz w:val="36"/>
          <w:szCs w:val="36"/>
        </w:rPr>
        <w:pict>
          <v:shape id="Поле 4" o:spid="_x0000_s1028" type="#_x0000_t202" style="position:absolute;left:0;text-align:left;margin-left:25.85pt;margin-top:307.1pt;width:491.45pt;height:129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" stroked="f">
            <v:textbox>
              <w:txbxContent>
                <w:p w:rsidR="00B133FA" w:rsidRPr="00661D5D" w:rsidRDefault="00B133FA" w:rsidP="00186254">
                  <w:pPr>
                    <w:shd w:val="clear" w:color="auto" w:fill="FFFFFF"/>
                    <w:tabs>
                      <w:tab w:val="left" w:pos="634"/>
                    </w:tabs>
                    <w:ind w:left="5664"/>
                    <w:rPr>
                      <w:rFonts w:ascii="Cambria" w:hAnsi="Cambria"/>
                      <w:b/>
                      <w:color w:val="000000"/>
                      <w:spacing w:val="1"/>
                      <w:szCs w:val="28"/>
                      <w:lang w:val="uk-UA"/>
                    </w:rPr>
                  </w:pPr>
                  <w:r w:rsidRPr="00661D5D">
                    <w:rPr>
                      <w:rFonts w:ascii="Cambria" w:hAnsi="Cambria"/>
                      <w:b/>
                      <w:color w:val="000000"/>
                      <w:spacing w:val="1"/>
                      <w:szCs w:val="28"/>
                      <w:lang w:val="uk-UA"/>
                    </w:rPr>
                    <w:t>Затверджено:</w:t>
                  </w:r>
                </w:p>
                <w:p w:rsidR="00B133FA" w:rsidRPr="00661D5D" w:rsidRDefault="00B133FA" w:rsidP="00186254">
                  <w:pPr>
                    <w:shd w:val="clear" w:color="auto" w:fill="FFFFFF"/>
                    <w:tabs>
                      <w:tab w:val="left" w:pos="634"/>
                    </w:tabs>
                    <w:ind w:left="5664"/>
                    <w:rPr>
                      <w:rFonts w:ascii="Cambria" w:hAnsi="Cambria"/>
                      <w:b/>
                      <w:color w:val="000000"/>
                      <w:spacing w:val="1"/>
                      <w:szCs w:val="28"/>
                      <w:lang w:val="uk-UA"/>
                    </w:rPr>
                  </w:pPr>
                  <w:r w:rsidRPr="00661D5D">
                    <w:rPr>
                      <w:rFonts w:ascii="Cambria" w:hAnsi="Cambria"/>
                      <w:b/>
                      <w:color w:val="000000"/>
                      <w:spacing w:val="1"/>
                      <w:szCs w:val="28"/>
                      <w:lang w:val="uk-UA"/>
                    </w:rPr>
                    <w:t>Директор школи</w:t>
                  </w:r>
                </w:p>
                <w:p w:rsidR="00B133FA" w:rsidRPr="00661D5D" w:rsidRDefault="00B133FA" w:rsidP="00186254">
                  <w:pPr>
                    <w:shd w:val="clear" w:color="auto" w:fill="FFFFFF"/>
                    <w:tabs>
                      <w:tab w:val="left" w:pos="634"/>
                    </w:tabs>
                    <w:ind w:left="5664"/>
                    <w:rPr>
                      <w:rFonts w:ascii="Cambria" w:hAnsi="Cambria"/>
                      <w:b/>
                      <w:color w:val="000000"/>
                      <w:spacing w:val="1"/>
                      <w:szCs w:val="28"/>
                      <w:lang w:val="uk-UA"/>
                    </w:rPr>
                  </w:pPr>
                  <w:r w:rsidRPr="00661D5D">
                    <w:rPr>
                      <w:rFonts w:ascii="Cambria" w:hAnsi="Cambria"/>
                      <w:b/>
                      <w:color w:val="000000"/>
                      <w:spacing w:val="1"/>
                      <w:szCs w:val="28"/>
                      <w:lang w:val="uk-UA"/>
                    </w:rPr>
                    <w:t xml:space="preserve">____________ </w:t>
                  </w:r>
                  <w:r>
                    <w:rPr>
                      <w:rFonts w:ascii="Cambria" w:hAnsi="Cambria"/>
                      <w:b/>
                      <w:color w:val="000000"/>
                      <w:spacing w:val="1"/>
                      <w:szCs w:val="28"/>
                      <w:lang w:val="uk-UA"/>
                    </w:rPr>
                    <w:t>Проценко С.П</w:t>
                  </w:r>
                  <w:r w:rsidRPr="00661D5D">
                    <w:rPr>
                      <w:rFonts w:ascii="Cambria" w:hAnsi="Cambria"/>
                      <w:b/>
                      <w:color w:val="000000"/>
                      <w:spacing w:val="1"/>
                      <w:szCs w:val="28"/>
                      <w:lang w:val="uk-UA"/>
                    </w:rPr>
                    <w:t>.</w:t>
                  </w:r>
                </w:p>
                <w:p w:rsidR="00B133FA" w:rsidRPr="00661D5D" w:rsidRDefault="00B133FA" w:rsidP="00186254">
                  <w:pPr>
                    <w:shd w:val="clear" w:color="auto" w:fill="FFFFFF"/>
                    <w:tabs>
                      <w:tab w:val="left" w:pos="634"/>
                    </w:tabs>
                    <w:ind w:left="5664"/>
                    <w:rPr>
                      <w:rFonts w:ascii="Cambria" w:hAnsi="Cambria"/>
                      <w:b/>
                      <w:color w:val="000000"/>
                      <w:spacing w:val="1"/>
                      <w:szCs w:val="28"/>
                      <w:lang w:val="uk-UA"/>
                    </w:rPr>
                  </w:pPr>
                </w:p>
                <w:p w:rsidR="00B133FA" w:rsidRPr="00661D5D" w:rsidRDefault="00B133FA" w:rsidP="00186254">
                  <w:pPr>
                    <w:shd w:val="clear" w:color="auto" w:fill="FFFFFF"/>
                    <w:tabs>
                      <w:tab w:val="left" w:pos="634"/>
                    </w:tabs>
                    <w:ind w:left="5664"/>
                    <w:rPr>
                      <w:rFonts w:ascii="Cambria" w:hAnsi="Cambria"/>
                      <w:b/>
                      <w:color w:val="000000"/>
                      <w:spacing w:val="1"/>
                      <w:szCs w:val="28"/>
                      <w:lang w:val="uk-UA"/>
                    </w:rPr>
                  </w:pPr>
                </w:p>
                <w:p w:rsidR="00B133FA" w:rsidRPr="00661D5D" w:rsidRDefault="00B133FA" w:rsidP="00186254">
                  <w:pPr>
                    <w:shd w:val="clear" w:color="auto" w:fill="FFFFFF"/>
                    <w:tabs>
                      <w:tab w:val="left" w:pos="634"/>
                    </w:tabs>
                    <w:ind w:left="5664"/>
                    <w:rPr>
                      <w:rFonts w:ascii="Cambria" w:hAnsi="Cambria"/>
                      <w:b/>
                      <w:color w:val="000000"/>
                      <w:spacing w:val="1"/>
                      <w:szCs w:val="28"/>
                      <w:lang w:val="uk-UA"/>
                    </w:rPr>
                  </w:pPr>
                  <w:r w:rsidRPr="00661D5D">
                    <w:rPr>
                      <w:rFonts w:ascii="Cambria" w:hAnsi="Cambria"/>
                      <w:b/>
                      <w:color w:val="000000"/>
                      <w:spacing w:val="1"/>
                      <w:szCs w:val="28"/>
                      <w:lang w:val="uk-UA"/>
                    </w:rPr>
                    <w:t xml:space="preserve">Погоджено: </w:t>
                  </w:r>
                </w:p>
                <w:p w:rsidR="00B133FA" w:rsidRPr="00661D5D" w:rsidRDefault="00B133FA" w:rsidP="00186254">
                  <w:pPr>
                    <w:shd w:val="clear" w:color="auto" w:fill="FFFFFF"/>
                    <w:tabs>
                      <w:tab w:val="left" w:pos="634"/>
                    </w:tabs>
                    <w:ind w:left="5664"/>
                    <w:rPr>
                      <w:rFonts w:ascii="Cambria" w:hAnsi="Cambria"/>
                      <w:color w:val="000000"/>
                      <w:spacing w:val="1"/>
                      <w:szCs w:val="28"/>
                      <w:lang w:val="uk-UA"/>
                    </w:rPr>
                  </w:pPr>
                  <w:r w:rsidRPr="00661D5D">
                    <w:rPr>
                      <w:rFonts w:ascii="Cambria" w:hAnsi="Cambria"/>
                      <w:b/>
                      <w:color w:val="000000"/>
                      <w:spacing w:val="1"/>
                      <w:szCs w:val="28"/>
                      <w:lang w:val="uk-UA"/>
                    </w:rPr>
                    <w:t>Заступник директора з НВР</w:t>
                  </w:r>
                </w:p>
                <w:p w:rsidR="00B133FA" w:rsidRPr="00661D5D" w:rsidRDefault="00B133FA" w:rsidP="00186254">
                  <w:pPr>
                    <w:shd w:val="clear" w:color="auto" w:fill="FFFFFF"/>
                    <w:tabs>
                      <w:tab w:val="left" w:pos="634"/>
                    </w:tabs>
                    <w:ind w:left="5664"/>
                    <w:rPr>
                      <w:rFonts w:ascii="Cambria" w:hAnsi="Cambria"/>
                      <w:b/>
                      <w:color w:val="000000"/>
                      <w:spacing w:val="1"/>
                      <w:szCs w:val="28"/>
                      <w:lang w:val="uk-UA"/>
                    </w:rPr>
                  </w:pPr>
                  <w:r w:rsidRPr="00661D5D">
                    <w:rPr>
                      <w:rFonts w:ascii="Cambria" w:hAnsi="Cambria"/>
                      <w:b/>
                      <w:color w:val="000000"/>
                      <w:spacing w:val="1"/>
                      <w:szCs w:val="28"/>
                      <w:lang w:val="uk-UA"/>
                    </w:rPr>
                    <w:t xml:space="preserve">______________ </w:t>
                  </w:r>
                  <w:r>
                    <w:rPr>
                      <w:rFonts w:ascii="Cambria" w:hAnsi="Cambria"/>
                      <w:b/>
                      <w:color w:val="000000"/>
                      <w:spacing w:val="1"/>
                      <w:szCs w:val="28"/>
                      <w:lang w:val="uk-UA"/>
                    </w:rPr>
                    <w:t>Гела Т.С.</w:t>
                  </w:r>
                </w:p>
                <w:p w:rsidR="00B133FA" w:rsidRPr="00661D5D" w:rsidRDefault="00B133FA" w:rsidP="00186254">
                  <w:pPr>
                    <w:shd w:val="clear" w:color="auto" w:fill="FFFFFF"/>
                    <w:tabs>
                      <w:tab w:val="left" w:pos="634"/>
                    </w:tabs>
                    <w:ind w:left="5664"/>
                    <w:jc w:val="center"/>
                    <w:rPr>
                      <w:rFonts w:ascii="Cambria" w:hAnsi="Cambria"/>
                      <w:b/>
                      <w:color w:val="000000"/>
                      <w:spacing w:val="1"/>
                      <w:szCs w:val="28"/>
                      <w:lang w:val="uk-UA"/>
                    </w:rPr>
                  </w:pPr>
                </w:p>
                <w:p w:rsidR="00B133FA" w:rsidRPr="00C6753F" w:rsidRDefault="00B133FA" w:rsidP="00186254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186254" w:rsidRPr="00577BC2">
        <w:rPr>
          <w:b/>
          <w:color w:val="000000"/>
          <w:spacing w:val="1"/>
          <w:sz w:val="36"/>
          <w:szCs w:val="36"/>
          <w:lang w:val="uk-UA"/>
        </w:rPr>
        <w:br w:type="page"/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D471BB">
        <w:rPr>
          <w:b/>
          <w:color w:val="000000"/>
          <w:spacing w:val="1"/>
          <w:sz w:val="28"/>
          <w:szCs w:val="28"/>
          <w:lang w:val="uk-UA"/>
        </w:rPr>
        <w:lastRenderedPageBreak/>
        <w:t>ПОЛОЖЕННЯ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D471BB">
        <w:rPr>
          <w:b/>
          <w:color w:val="000000"/>
          <w:spacing w:val="1"/>
          <w:sz w:val="28"/>
          <w:szCs w:val="28"/>
          <w:lang w:val="uk-UA"/>
        </w:rPr>
        <w:t xml:space="preserve">про </w:t>
      </w:r>
      <w:r w:rsidR="006B1D81" w:rsidRPr="00D471BB">
        <w:rPr>
          <w:b/>
          <w:color w:val="000000"/>
          <w:spacing w:val="1"/>
          <w:sz w:val="28"/>
          <w:szCs w:val="28"/>
          <w:lang w:val="uk-UA"/>
        </w:rPr>
        <w:t>методичне</w:t>
      </w:r>
      <w:r w:rsidR="006B1D81">
        <w:rPr>
          <w:b/>
          <w:color w:val="000000"/>
          <w:spacing w:val="1"/>
          <w:sz w:val="28"/>
          <w:szCs w:val="28"/>
          <w:lang w:val="uk-UA"/>
        </w:rPr>
        <w:t xml:space="preserve"> </w:t>
      </w:r>
      <w:r w:rsidRPr="00D471BB">
        <w:rPr>
          <w:b/>
          <w:color w:val="000000"/>
          <w:spacing w:val="1"/>
          <w:sz w:val="28"/>
          <w:szCs w:val="28"/>
          <w:lang w:val="uk-UA"/>
        </w:rPr>
        <w:t xml:space="preserve"> об'єднання вчителів</w:t>
      </w:r>
      <w:r w:rsidRPr="00D471BB">
        <w:rPr>
          <w:b/>
          <w:color w:val="000000"/>
          <w:spacing w:val="1"/>
          <w:sz w:val="28"/>
          <w:szCs w:val="28"/>
        </w:rPr>
        <w:t>-</w:t>
      </w:r>
      <w:r w:rsidRPr="00D471BB">
        <w:rPr>
          <w:b/>
          <w:color w:val="000000"/>
          <w:spacing w:val="1"/>
          <w:sz w:val="28"/>
          <w:szCs w:val="28"/>
          <w:lang w:val="uk-UA"/>
        </w:rPr>
        <w:t>предметників</w:t>
      </w:r>
    </w:p>
    <w:p w:rsidR="00186254" w:rsidRPr="00D471BB" w:rsidRDefault="00186254" w:rsidP="00186254">
      <w:pPr>
        <w:shd w:val="clear" w:color="auto" w:fill="FFFFFF"/>
        <w:tabs>
          <w:tab w:val="left" w:pos="221"/>
        </w:tabs>
        <w:spacing w:before="226"/>
        <w:ind w:left="10"/>
        <w:rPr>
          <w:b/>
          <w:i/>
          <w:color w:val="000000"/>
          <w:sz w:val="28"/>
          <w:szCs w:val="28"/>
          <w:u w:val="single"/>
          <w:lang w:val="uk-UA"/>
        </w:rPr>
      </w:pPr>
      <w:r w:rsidRPr="00D471BB">
        <w:rPr>
          <w:b/>
          <w:i/>
          <w:color w:val="000000"/>
          <w:spacing w:val="-25"/>
          <w:sz w:val="28"/>
          <w:szCs w:val="28"/>
          <w:u w:val="single"/>
          <w:lang w:val="uk-UA"/>
        </w:rPr>
        <w:t>1.</w:t>
      </w:r>
      <w:r w:rsidRPr="00D471BB">
        <w:rPr>
          <w:b/>
          <w:i/>
          <w:color w:val="000000"/>
          <w:sz w:val="28"/>
          <w:szCs w:val="28"/>
          <w:u w:val="single"/>
          <w:lang w:val="uk-UA"/>
        </w:rPr>
        <w:tab/>
      </w:r>
      <w:r w:rsidRPr="00D471BB">
        <w:rPr>
          <w:b/>
          <w:i/>
          <w:color w:val="000000"/>
          <w:spacing w:val="-4"/>
          <w:sz w:val="28"/>
          <w:szCs w:val="28"/>
          <w:u w:val="single"/>
          <w:lang w:val="uk-UA"/>
        </w:rPr>
        <w:t>Загальні положення: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  <w:lang w:val="uk-UA"/>
        </w:rPr>
        <w:t>1.1. Методичне об'єднання – структурний підрозділ внутрішньої системи управління навчально-виховним процесом, який координує методичну, організаційну роботу вчителів одного або кількох  близьких за змістом предметів.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  <w:lang w:val="uk-UA"/>
        </w:rPr>
      </w:pPr>
    </w:p>
    <w:p w:rsidR="00186254" w:rsidRPr="00D471BB" w:rsidRDefault="00186254" w:rsidP="00D471BB">
      <w:pPr>
        <w:shd w:val="clear" w:color="auto" w:fill="FFFFFF"/>
        <w:tabs>
          <w:tab w:val="left" w:pos="470"/>
        </w:tabs>
        <w:ind w:left="342"/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  <w:lang w:val="uk-UA"/>
        </w:rPr>
        <w:t xml:space="preserve">1.2. Методичне об'єднання вчителів здійснює навчально-методичне </w:t>
      </w:r>
      <w:r w:rsidRPr="00D471BB">
        <w:rPr>
          <w:color w:val="000000"/>
          <w:spacing w:val="3"/>
          <w:sz w:val="28"/>
          <w:szCs w:val="28"/>
          <w:lang w:val="uk-UA"/>
        </w:rPr>
        <w:t xml:space="preserve">забезпечення середньої освіти та позакласну діяльність зпредмету, </w:t>
      </w:r>
      <w:r w:rsidRPr="00D471BB">
        <w:rPr>
          <w:color w:val="000000"/>
          <w:spacing w:val="4"/>
          <w:sz w:val="28"/>
          <w:szCs w:val="28"/>
          <w:lang w:val="uk-UA"/>
        </w:rPr>
        <w:t xml:space="preserve">організовує вдосконалення відповідної фаховоїосвіти і кваліфікації </w:t>
      </w:r>
      <w:r w:rsidRPr="00D471BB">
        <w:rPr>
          <w:color w:val="000000"/>
          <w:spacing w:val="3"/>
          <w:sz w:val="28"/>
          <w:szCs w:val="28"/>
          <w:lang w:val="uk-UA"/>
        </w:rPr>
        <w:t>педагогічних працівників навчального закладузгідно з рівнями, визн</w:t>
      </w:r>
      <w:r w:rsidRPr="00D471BB">
        <w:rPr>
          <w:color w:val="000000"/>
          <w:spacing w:val="1"/>
          <w:sz w:val="28"/>
          <w:szCs w:val="28"/>
          <w:lang w:val="uk-UA"/>
        </w:rPr>
        <w:t>аченими законодавством.</w:t>
      </w:r>
    </w:p>
    <w:p w:rsidR="00186254" w:rsidRPr="00D471BB" w:rsidRDefault="00186254" w:rsidP="00186254">
      <w:pPr>
        <w:shd w:val="clear" w:color="auto" w:fill="FFFFFF"/>
        <w:tabs>
          <w:tab w:val="left" w:pos="470"/>
        </w:tabs>
        <w:ind w:left="342"/>
        <w:rPr>
          <w:color w:val="000000"/>
          <w:spacing w:val="1"/>
          <w:sz w:val="28"/>
          <w:szCs w:val="28"/>
          <w:lang w:val="uk-UA"/>
        </w:rPr>
      </w:pPr>
      <w:r w:rsidRPr="00D471BB">
        <w:rPr>
          <w:b/>
          <w:bCs/>
          <w:i/>
          <w:color w:val="000000"/>
          <w:spacing w:val="1"/>
          <w:sz w:val="28"/>
          <w:szCs w:val="28"/>
          <w:u w:val="single"/>
          <w:lang w:val="uk-UA"/>
        </w:rPr>
        <w:t xml:space="preserve">2. </w:t>
      </w:r>
      <w:r w:rsidRPr="00D471BB">
        <w:rPr>
          <w:b/>
          <w:bCs/>
          <w:i/>
          <w:color w:val="000000"/>
          <w:spacing w:val="5"/>
          <w:sz w:val="28"/>
          <w:szCs w:val="28"/>
          <w:u w:val="single"/>
          <w:lang w:val="uk-UA"/>
        </w:rPr>
        <w:t>Структура та функції методичного об'єднання:</w:t>
      </w:r>
    </w:p>
    <w:p w:rsidR="00186254" w:rsidRPr="00D471BB" w:rsidRDefault="00186254" w:rsidP="00D471BB">
      <w:pPr>
        <w:shd w:val="clear" w:color="auto" w:fill="FFFFFF"/>
        <w:tabs>
          <w:tab w:val="left" w:pos="638"/>
        </w:tabs>
        <w:ind w:left="279"/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2"/>
          <w:sz w:val="28"/>
          <w:szCs w:val="28"/>
          <w:lang w:val="uk-UA"/>
        </w:rPr>
        <w:t>2</w:t>
      </w:r>
      <w:r w:rsidRPr="00D471BB">
        <w:rPr>
          <w:color w:val="000000"/>
          <w:spacing w:val="1"/>
          <w:sz w:val="28"/>
          <w:szCs w:val="28"/>
          <w:lang w:val="uk-UA"/>
        </w:rPr>
        <w:t>.1. Структура методичного об'єднання включає всіх вчителів  навчального закладу за галузями знань державного компонента освіти.</w:t>
      </w:r>
    </w:p>
    <w:p w:rsidR="00186254" w:rsidRPr="00D471BB" w:rsidRDefault="00186254" w:rsidP="00D471BB">
      <w:pPr>
        <w:shd w:val="clear" w:color="auto" w:fill="FFFFFF"/>
        <w:tabs>
          <w:tab w:val="left" w:pos="638"/>
        </w:tabs>
        <w:ind w:left="774" w:hanging="495"/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  <w:lang w:val="uk-UA"/>
        </w:rPr>
        <w:t xml:space="preserve">2.2.МО може організовувати свою роботу за наявності 3-х та більше </w:t>
      </w:r>
    </w:p>
    <w:p w:rsidR="00186254" w:rsidRPr="00D471BB" w:rsidRDefault="00186254" w:rsidP="00D471BB">
      <w:pPr>
        <w:shd w:val="clear" w:color="auto" w:fill="FFFFFF"/>
        <w:tabs>
          <w:tab w:val="left" w:pos="638"/>
        </w:tabs>
        <w:ind w:left="774" w:hanging="495"/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  <w:lang w:val="uk-UA"/>
        </w:rPr>
        <w:t>учасників.</w:t>
      </w:r>
    </w:p>
    <w:p w:rsidR="00186254" w:rsidRPr="00D471BB" w:rsidRDefault="00186254" w:rsidP="00D471BB">
      <w:pPr>
        <w:shd w:val="clear" w:color="auto" w:fill="FFFFFF"/>
        <w:tabs>
          <w:tab w:val="left" w:pos="638"/>
        </w:tabs>
        <w:ind w:left="279"/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  <w:lang w:val="uk-UA"/>
        </w:rPr>
        <w:t>2.3. Підрозділами методичного об'єднання є творчі групи вчителів.</w:t>
      </w:r>
    </w:p>
    <w:p w:rsidR="00186254" w:rsidRPr="00D471BB" w:rsidRDefault="00186254" w:rsidP="00D471BB">
      <w:pPr>
        <w:shd w:val="clear" w:color="auto" w:fill="FFFFFF"/>
        <w:tabs>
          <w:tab w:val="left" w:pos="638"/>
        </w:tabs>
        <w:ind w:left="279"/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  <w:lang w:val="uk-UA"/>
        </w:rPr>
        <w:t>2.4. Керує методичним об'єднанням голова методичного об'єднання  вчителів, яка (який) обирається терміном на два роки на загальних  зборах методичного об'єднання з відповідної галузі знань із числа  педагогічних працівників навчального закладу із відповідною  фаховою освітою, яким за результатами атестації встановлена</w:t>
      </w:r>
    </w:p>
    <w:p w:rsidR="00186254" w:rsidRPr="00D471BB" w:rsidRDefault="00186254" w:rsidP="00D471BB">
      <w:pPr>
        <w:shd w:val="clear" w:color="auto" w:fill="FFFFFF"/>
        <w:tabs>
          <w:tab w:val="left" w:pos="638"/>
        </w:tabs>
        <w:ind w:left="279"/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  <w:lang w:val="uk-UA"/>
        </w:rPr>
        <w:t>перша або вища кваліфікаційна категорія за наявності стажу  роботи за фахом не менше 5 років.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</w:rPr>
        <w:t>2</w:t>
      </w:r>
      <w:r w:rsidRPr="00D471BB">
        <w:rPr>
          <w:color w:val="000000"/>
          <w:spacing w:val="1"/>
          <w:sz w:val="28"/>
          <w:szCs w:val="28"/>
          <w:lang w:val="uk-UA"/>
        </w:rPr>
        <w:t>.5.  Загальний контроль за роботою МО здійснює заступник  директора НМР, який керує відповідний предмет або цикл.</w:t>
      </w: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hanging="279"/>
        <w:rPr>
          <w:b/>
          <w:i/>
          <w:color w:val="000000"/>
          <w:spacing w:val="1"/>
          <w:sz w:val="28"/>
          <w:szCs w:val="28"/>
          <w:u w:val="single"/>
          <w:lang w:val="uk-UA"/>
        </w:rPr>
      </w:pPr>
      <w:r w:rsidRPr="00D471BB">
        <w:rPr>
          <w:b/>
          <w:i/>
          <w:color w:val="000000"/>
          <w:spacing w:val="1"/>
          <w:sz w:val="28"/>
          <w:szCs w:val="28"/>
          <w:u w:val="single"/>
          <w:lang w:val="uk-UA"/>
        </w:rPr>
        <w:t>3. Зміст і напрямки роботи методичного об'єднання вчителів.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 w:hanging="279"/>
        <w:jc w:val="both"/>
        <w:rPr>
          <w:b/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</w:rPr>
        <w:tab/>
      </w:r>
      <w:r w:rsidRPr="00D471BB">
        <w:rPr>
          <w:color w:val="000000"/>
          <w:spacing w:val="1"/>
          <w:sz w:val="28"/>
          <w:szCs w:val="28"/>
          <w:lang w:val="uk-UA"/>
        </w:rPr>
        <w:t>Зміст роботи методичного об'єднання включає такі напрямки діяльності:</w:t>
      </w:r>
    </w:p>
    <w:p w:rsidR="00186254" w:rsidRPr="00D471BB" w:rsidRDefault="00186254" w:rsidP="00D471BB">
      <w:pPr>
        <w:shd w:val="clear" w:color="auto" w:fill="FFFFFF"/>
        <w:tabs>
          <w:tab w:val="left" w:pos="470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  <w:lang w:val="uk-UA"/>
        </w:rPr>
        <w:t>3.1.</w:t>
      </w:r>
      <w:r w:rsidRPr="00D471BB">
        <w:rPr>
          <w:color w:val="000000"/>
          <w:spacing w:val="2"/>
          <w:sz w:val="28"/>
          <w:szCs w:val="28"/>
          <w:lang w:val="uk-UA"/>
        </w:rPr>
        <w:t xml:space="preserve"> Розробка, апробація та впровадження новітніх освітніх  техноло</w:t>
      </w:r>
      <w:r w:rsidRPr="00D471BB">
        <w:rPr>
          <w:color w:val="000000"/>
          <w:spacing w:val="-1"/>
          <w:sz w:val="28"/>
          <w:szCs w:val="28"/>
          <w:lang w:val="uk-UA"/>
        </w:rPr>
        <w:t xml:space="preserve">гій та систем, перспективного педагогічного досвіду, поліпшення на цій </w:t>
      </w:r>
      <w:r w:rsidRPr="00D471BB">
        <w:rPr>
          <w:color w:val="000000"/>
          <w:spacing w:val="1"/>
          <w:sz w:val="28"/>
          <w:szCs w:val="28"/>
          <w:lang w:val="uk-UA"/>
        </w:rPr>
        <w:t>основі організації методичної роботи в навчальному закладі.</w:t>
      </w:r>
    </w:p>
    <w:p w:rsidR="00186254" w:rsidRPr="00D471BB" w:rsidRDefault="00186254" w:rsidP="00D471BB">
      <w:pPr>
        <w:shd w:val="clear" w:color="auto" w:fill="FFFFFF"/>
        <w:tabs>
          <w:tab w:val="left" w:pos="470"/>
        </w:tabs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  <w:lang w:val="uk-UA"/>
        </w:rPr>
        <w:t xml:space="preserve">3.2.Аналіз якості освітньо-кваліфікаційного забезпечення  навчально-виховного </w:t>
      </w:r>
    </w:p>
    <w:p w:rsidR="00186254" w:rsidRPr="00D471BB" w:rsidRDefault="00186254" w:rsidP="00D471BB">
      <w:pPr>
        <w:shd w:val="clear" w:color="auto" w:fill="FFFFFF"/>
        <w:tabs>
          <w:tab w:val="left" w:pos="470"/>
        </w:tabs>
        <w:jc w:val="both"/>
        <w:rPr>
          <w:color w:val="000000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  <w:lang w:val="uk-UA"/>
        </w:rPr>
        <w:t>процесу педагогічними кадрами</w:t>
      </w:r>
      <w:r w:rsidRPr="00D471BB">
        <w:rPr>
          <w:color w:val="000000"/>
          <w:spacing w:val="1"/>
          <w:sz w:val="28"/>
          <w:szCs w:val="28"/>
        </w:rPr>
        <w:t>.</w:t>
      </w:r>
    </w:p>
    <w:p w:rsidR="00186254" w:rsidRPr="00D471BB" w:rsidRDefault="00186254" w:rsidP="00D471BB">
      <w:pPr>
        <w:shd w:val="clear" w:color="auto" w:fill="FFFFFF"/>
        <w:tabs>
          <w:tab w:val="left" w:pos="470"/>
        </w:tabs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  <w:lang w:val="uk-UA"/>
        </w:rPr>
        <w:t>3.3.Навчально-методичне консультування педагогічних кадрів навчального  закладу.</w:t>
      </w:r>
    </w:p>
    <w:p w:rsidR="00186254" w:rsidRPr="00D471BB" w:rsidRDefault="00186254" w:rsidP="00D471BB">
      <w:pPr>
        <w:shd w:val="clear" w:color="auto" w:fill="FFFFFF"/>
        <w:tabs>
          <w:tab w:val="left" w:pos="470"/>
        </w:tabs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  <w:lang w:val="uk-UA"/>
        </w:rPr>
        <w:t xml:space="preserve">3.4. Організація безперервного удосконалення фахової освіти та кваліфікації </w:t>
      </w:r>
    </w:p>
    <w:p w:rsidR="00186254" w:rsidRPr="00D471BB" w:rsidRDefault="00186254" w:rsidP="00D471BB">
      <w:pPr>
        <w:shd w:val="clear" w:color="auto" w:fill="FFFFFF"/>
        <w:tabs>
          <w:tab w:val="left" w:pos="470"/>
        </w:tabs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  <w:lang w:val="uk-UA"/>
        </w:rPr>
        <w:t>педагогічних кадрів.</w:t>
      </w:r>
    </w:p>
    <w:p w:rsidR="00186254" w:rsidRPr="00D471BB" w:rsidRDefault="00186254" w:rsidP="00D471BB">
      <w:pPr>
        <w:shd w:val="clear" w:color="auto" w:fill="FFFFFF"/>
        <w:tabs>
          <w:tab w:val="left" w:pos="470"/>
        </w:tabs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  <w:lang w:val="uk-UA"/>
        </w:rPr>
        <w:t>3.5. Обговорення питань з методики викладання предмета, принципових  питань програми Міністерства освіти, розглядання календарно-тематичних  планів.</w:t>
      </w:r>
    </w:p>
    <w:p w:rsidR="00186254" w:rsidRPr="00D471BB" w:rsidRDefault="00186254" w:rsidP="00D471BB">
      <w:pPr>
        <w:shd w:val="clear" w:color="auto" w:fill="FFFFFF"/>
        <w:tabs>
          <w:tab w:val="left" w:pos="470"/>
        </w:tabs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</w:rPr>
        <w:lastRenderedPageBreak/>
        <w:t>3.6.</w:t>
      </w:r>
      <w:r w:rsidRPr="00D471BB">
        <w:rPr>
          <w:color w:val="000000"/>
          <w:spacing w:val="1"/>
          <w:sz w:val="28"/>
          <w:szCs w:val="28"/>
          <w:lang w:val="uk-UA"/>
        </w:rPr>
        <w:t>Надання допомоги вчителям у розвитку та підвищенні професійної  майстерності.</w:t>
      </w:r>
    </w:p>
    <w:p w:rsidR="00186254" w:rsidRPr="00D471BB" w:rsidRDefault="00186254" w:rsidP="00D471BB">
      <w:pPr>
        <w:shd w:val="clear" w:color="auto" w:fill="FFFFFF"/>
        <w:tabs>
          <w:tab w:val="left" w:pos="470"/>
        </w:tabs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</w:rPr>
        <w:t>3.7.</w:t>
      </w:r>
      <w:r w:rsidRPr="00D471BB">
        <w:rPr>
          <w:color w:val="000000"/>
          <w:spacing w:val="1"/>
          <w:sz w:val="28"/>
          <w:szCs w:val="28"/>
          <w:lang w:val="uk-UA"/>
        </w:rPr>
        <w:t>Забезпечення своєчасного вивчення нормативних документів, виконання нормативних вимог до навчання та виховання учнів.</w:t>
      </w:r>
    </w:p>
    <w:p w:rsidR="00186254" w:rsidRPr="00D471BB" w:rsidRDefault="00186254" w:rsidP="00D471BB">
      <w:pPr>
        <w:shd w:val="clear" w:color="auto" w:fill="FFFFFF"/>
        <w:tabs>
          <w:tab w:val="left" w:pos="470"/>
        </w:tabs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z w:val="28"/>
          <w:szCs w:val="28"/>
          <w:lang w:val="uk-UA"/>
        </w:rPr>
        <w:t xml:space="preserve">3.8. </w:t>
      </w:r>
      <w:r w:rsidRPr="00D471BB">
        <w:rPr>
          <w:color w:val="000000"/>
          <w:spacing w:val="1"/>
          <w:sz w:val="28"/>
          <w:szCs w:val="28"/>
          <w:lang w:val="uk-UA"/>
        </w:rPr>
        <w:t>Підготовка та проведення олімпіад з базових дисциплін,  конкурсів-захистів науково-дослідницьких робіт, турнірів юних науковців  тощо.</w:t>
      </w:r>
    </w:p>
    <w:p w:rsidR="00186254" w:rsidRPr="00D471BB" w:rsidRDefault="00186254" w:rsidP="00186254">
      <w:pPr>
        <w:shd w:val="clear" w:color="auto" w:fill="FFFFFF"/>
        <w:tabs>
          <w:tab w:val="left" w:pos="470"/>
        </w:tabs>
        <w:rPr>
          <w:color w:val="000000"/>
          <w:spacing w:val="3"/>
          <w:sz w:val="28"/>
          <w:szCs w:val="28"/>
          <w:lang w:val="uk-UA"/>
        </w:rPr>
      </w:pPr>
      <w:r w:rsidRPr="00D471BB">
        <w:rPr>
          <w:color w:val="000000"/>
          <w:spacing w:val="3"/>
          <w:sz w:val="28"/>
          <w:szCs w:val="28"/>
          <w:lang w:val="uk-UA"/>
        </w:rPr>
        <w:t xml:space="preserve">3.9.Проведення системи заходів, спрямованих на розвиток творчого  </w:t>
      </w:r>
      <w:r w:rsidRPr="00D471BB">
        <w:rPr>
          <w:color w:val="000000"/>
          <w:spacing w:val="1"/>
          <w:sz w:val="28"/>
          <w:szCs w:val="28"/>
          <w:lang w:val="uk-UA"/>
        </w:rPr>
        <w:t>потенціалу педагогів, вивчення і узагальнення їхнього перспективного педагогічного досвіду та його впровадження, залучення кращих із них до конкурсів професійної майстерності, навчально-методичної та нау</w:t>
      </w:r>
      <w:r w:rsidRPr="00D471BB">
        <w:rPr>
          <w:color w:val="000000"/>
          <w:sz w:val="28"/>
          <w:szCs w:val="28"/>
          <w:lang w:val="uk-UA"/>
        </w:rPr>
        <w:t>ково-дослідницької роботи.</w:t>
      </w: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left="279" w:hanging="279"/>
        <w:rPr>
          <w:b/>
          <w:i/>
          <w:color w:val="000000"/>
          <w:spacing w:val="1"/>
          <w:sz w:val="28"/>
          <w:szCs w:val="28"/>
          <w:u w:val="single"/>
          <w:lang w:val="uk-UA"/>
        </w:rPr>
      </w:pPr>
      <w:r w:rsidRPr="00D471BB">
        <w:rPr>
          <w:b/>
          <w:i/>
          <w:color w:val="000000"/>
          <w:spacing w:val="1"/>
          <w:sz w:val="28"/>
          <w:szCs w:val="28"/>
          <w:u w:val="single"/>
          <w:lang w:val="uk-UA"/>
        </w:rPr>
        <w:t>4. Голова шкільного методичного об’єднання вчителів: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  <w:lang w:val="uk-UA"/>
        </w:rPr>
        <w:t>4.1.</w:t>
      </w:r>
      <w:r w:rsidRPr="00D471BB">
        <w:rPr>
          <w:color w:val="000000"/>
          <w:spacing w:val="1"/>
          <w:sz w:val="28"/>
          <w:szCs w:val="28"/>
          <w:lang w:val="uk-UA"/>
        </w:rPr>
        <w:tab/>
      </w:r>
      <w:r w:rsidRPr="00D471BB">
        <w:rPr>
          <w:color w:val="000000"/>
          <w:spacing w:val="1"/>
          <w:sz w:val="28"/>
          <w:szCs w:val="28"/>
        </w:rPr>
        <w:t>П</w:t>
      </w:r>
      <w:r w:rsidRPr="00D471BB">
        <w:rPr>
          <w:color w:val="000000"/>
          <w:spacing w:val="1"/>
          <w:sz w:val="28"/>
          <w:szCs w:val="28"/>
          <w:lang w:val="uk-UA"/>
        </w:rPr>
        <w:t>ланує роботу методичного об’єднання на поточний навчальний р</w:t>
      </w:r>
      <w:r w:rsidRPr="00D471BB">
        <w:rPr>
          <w:color w:val="000000"/>
          <w:spacing w:val="1"/>
          <w:sz w:val="28"/>
          <w:szCs w:val="28"/>
        </w:rPr>
        <w:t>ік.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  <w:lang w:val="uk-UA"/>
        </w:rPr>
        <w:t>4.2.</w:t>
      </w:r>
      <w:r w:rsidRPr="00D471BB">
        <w:rPr>
          <w:color w:val="000000"/>
          <w:spacing w:val="1"/>
          <w:sz w:val="28"/>
          <w:szCs w:val="28"/>
          <w:lang w:val="uk-UA"/>
        </w:rPr>
        <w:tab/>
      </w:r>
      <w:r w:rsidRPr="00D471BB">
        <w:rPr>
          <w:color w:val="000000"/>
          <w:spacing w:val="1"/>
          <w:sz w:val="28"/>
          <w:szCs w:val="28"/>
        </w:rPr>
        <w:t>Р</w:t>
      </w:r>
      <w:r w:rsidRPr="00D471BB">
        <w:rPr>
          <w:color w:val="000000"/>
          <w:spacing w:val="1"/>
          <w:sz w:val="28"/>
          <w:szCs w:val="28"/>
          <w:lang w:val="uk-UA"/>
        </w:rPr>
        <w:t>озподіляє методичні теми педагогічних працівників на поточний  навчальний рік та організовує педагогічні читання на засіданнях  методичного об’єднання.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</w:rPr>
        <w:t>4.3. В</w:t>
      </w:r>
      <w:r w:rsidRPr="00D471BB">
        <w:rPr>
          <w:color w:val="000000"/>
          <w:spacing w:val="1"/>
          <w:sz w:val="28"/>
          <w:szCs w:val="28"/>
          <w:lang w:val="uk-UA"/>
        </w:rPr>
        <w:t>изначає функціональні обов’язки і ступінь відповідальності  членів методичного об’єднання за їх виконання.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</w:rPr>
        <w:t>4.4. В</w:t>
      </w:r>
      <w:r w:rsidRPr="00D471BB">
        <w:rPr>
          <w:color w:val="000000"/>
          <w:spacing w:val="1"/>
          <w:sz w:val="28"/>
          <w:szCs w:val="28"/>
          <w:lang w:val="uk-UA"/>
        </w:rPr>
        <w:t>ідповідає за ведення документації шкільного методичного  об’єднання (плани роботи, протоколи засідань, тексти виступів,  розробки уроків, зразки наочності тощо).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</w:rPr>
        <w:t>4.5. В</w:t>
      </w:r>
      <w:r w:rsidRPr="00D471BB">
        <w:rPr>
          <w:color w:val="000000"/>
          <w:spacing w:val="1"/>
          <w:sz w:val="28"/>
          <w:szCs w:val="28"/>
          <w:lang w:val="uk-UA"/>
        </w:rPr>
        <w:t>ідвідує міські наради голів методичних об’єднань вчителів  відповідної галузі знань.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</w:rPr>
        <w:t>4.6. С</w:t>
      </w:r>
      <w:r w:rsidRPr="00D471BB">
        <w:rPr>
          <w:color w:val="000000"/>
          <w:spacing w:val="1"/>
          <w:sz w:val="28"/>
          <w:szCs w:val="28"/>
          <w:lang w:val="uk-UA"/>
        </w:rPr>
        <w:t xml:space="preserve">кладає графік проведення методичних заходів з педагогічними  працівниками. 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</w:rPr>
        <w:t>4.7.</w:t>
      </w:r>
      <w:r w:rsidRPr="00D471BB">
        <w:rPr>
          <w:color w:val="000000"/>
          <w:spacing w:val="1"/>
          <w:sz w:val="28"/>
          <w:szCs w:val="28"/>
          <w:lang w:val="uk-UA"/>
        </w:rPr>
        <w:t xml:space="preserve"> Вивчає та аналізує роботу шкільного методичного об’єднання,  складає списки необхідної науково-методичної літератури, технічних  засобів навчання;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</w:rPr>
        <w:t>4.8. С</w:t>
      </w:r>
      <w:r w:rsidRPr="00D471BB">
        <w:rPr>
          <w:color w:val="000000"/>
          <w:spacing w:val="1"/>
          <w:sz w:val="28"/>
          <w:szCs w:val="28"/>
          <w:lang w:val="uk-UA"/>
        </w:rPr>
        <w:t xml:space="preserve">творює банк даних (картотеку) педагогічних знахідок, досвіду, 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  <w:lang w:val="uk-UA"/>
        </w:rPr>
        <w:t>освітніх технологій, знайомить з ними членів методичного об’єднання.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</w:rPr>
        <w:t>4.9. С</w:t>
      </w:r>
      <w:r w:rsidRPr="00D471BB">
        <w:rPr>
          <w:color w:val="000000"/>
          <w:spacing w:val="1"/>
          <w:sz w:val="28"/>
          <w:szCs w:val="28"/>
          <w:lang w:val="uk-UA"/>
        </w:rPr>
        <w:t>творюєаудіо та відеотеку кращих освітянських доробок  методичного об’єднання школи.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</w:rPr>
        <w:t>4.10. З</w:t>
      </w:r>
      <w:r w:rsidRPr="00D471BB">
        <w:rPr>
          <w:color w:val="000000"/>
          <w:spacing w:val="1"/>
          <w:sz w:val="28"/>
          <w:szCs w:val="28"/>
          <w:lang w:val="uk-UA"/>
        </w:rPr>
        <w:t xml:space="preserve">бирає зразки кращих </w:t>
      </w:r>
      <w:r w:rsidRPr="00D471BB">
        <w:rPr>
          <w:color w:val="000000"/>
          <w:spacing w:val="1"/>
          <w:sz w:val="28"/>
          <w:szCs w:val="28"/>
        </w:rPr>
        <w:t>творч</w:t>
      </w:r>
      <w:r w:rsidRPr="00D471BB">
        <w:rPr>
          <w:color w:val="000000"/>
          <w:spacing w:val="1"/>
          <w:sz w:val="28"/>
          <w:szCs w:val="28"/>
          <w:lang w:val="uk-UA"/>
        </w:rPr>
        <w:t>их робіт, виконаних учнями навчального  закладу.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</w:rPr>
        <w:t>4.11. О</w:t>
      </w:r>
      <w:r w:rsidRPr="00D471BB">
        <w:rPr>
          <w:color w:val="000000"/>
          <w:spacing w:val="1"/>
          <w:sz w:val="28"/>
          <w:szCs w:val="28"/>
          <w:lang w:val="uk-UA"/>
        </w:rPr>
        <w:t>рганізовує пошукові дослідження в галузі розробки та  впровадження методики, технологій навчання і виховання.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</w:rPr>
        <w:t>4.12. С</w:t>
      </w:r>
      <w:r w:rsidRPr="00D471BB">
        <w:rPr>
          <w:color w:val="000000"/>
          <w:spacing w:val="1"/>
          <w:sz w:val="28"/>
          <w:szCs w:val="28"/>
          <w:lang w:val="uk-UA"/>
        </w:rPr>
        <w:t>прямовує свою роботу на виявлення, апробацію та  впровадження в практику навчального закладу перспективного  педагогічного досвіду, новинок навчально-методичної літератури,  новітніх освітніх технологій та досягнень сучасної науки.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</w:rPr>
        <w:t>4.13.</w:t>
      </w:r>
      <w:r w:rsidRPr="00D471BB">
        <w:rPr>
          <w:color w:val="000000"/>
          <w:spacing w:val="1"/>
          <w:sz w:val="28"/>
          <w:szCs w:val="28"/>
          <w:lang w:val="uk-UA"/>
        </w:rPr>
        <w:t xml:space="preserve"> Готує навчальні матеріали та проводить І (шкільний) етап  олімпіад з базових дисциплін.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</w:rPr>
        <w:t>4.14. П</w:t>
      </w:r>
      <w:r w:rsidRPr="00D471BB">
        <w:rPr>
          <w:color w:val="000000"/>
          <w:spacing w:val="1"/>
          <w:sz w:val="28"/>
          <w:szCs w:val="28"/>
          <w:lang w:val="uk-UA"/>
        </w:rPr>
        <w:t xml:space="preserve">ідводить підсумки та готує відповідні заявки на участь команди 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  <w:lang w:val="uk-UA"/>
        </w:rPr>
        <w:t>школи у подальших етапах олімпіад з базових дисциплін.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</w:rPr>
        <w:lastRenderedPageBreak/>
        <w:t>4.15.</w:t>
      </w:r>
      <w:r w:rsidRPr="00D471BB">
        <w:rPr>
          <w:color w:val="000000"/>
          <w:spacing w:val="1"/>
          <w:sz w:val="28"/>
          <w:szCs w:val="28"/>
          <w:lang w:val="uk-UA"/>
        </w:rPr>
        <w:t xml:space="preserve"> Організовує роботу вчителів у підготовці команди школи у  Всеукраїнських олімпіадах з базових дисциплін та  конкурсах-захистах науково-дослідницьких робіт МАН.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</w:rPr>
        <w:t>4.16. Р</w:t>
      </w:r>
      <w:r w:rsidRPr="00D471BB">
        <w:rPr>
          <w:color w:val="000000"/>
          <w:spacing w:val="1"/>
          <w:sz w:val="28"/>
          <w:szCs w:val="28"/>
          <w:lang w:val="uk-UA"/>
        </w:rPr>
        <w:t>азом з заступником директора з навчально-методичної  роботи готує навчальні матеріали для проведення зрізів знань за  річним робочим планом навчального закладу.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</w:rPr>
      </w:pPr>
      <w:r w:rsidRPr="00D471BB">
        <w:rPr>
          <w:color w:val="000000"/>
          <w:spacing w:val="1"/>
          <w:sz w:val="28"/>
          <w:szCs w:val="28"/>
        </w:rPr>
        <w:t>4.17. Р</w:t>
      </w:r>
      <w:r w:rsidRPr="00D471BB">
        <w:rPr>
          <w:color w:val="000000"/>
          <w:spacing w:val="1"/>
          <w:sz w:val="28"/>
          <w:szCs w:val="28"/>
          <w:lang w:val="uk-UA"/>
        </w:rPr>
        <w:t>азом з заступником директора з навчально-виховної роботи  складає план проведення предметного тижня, призначає відповідальних  та слідкує за його виконанням.</w:t>
      </w:r>
    </w:p>
    <w:p w:rsidR="00186254" w:rsidRPr="00D471BB" w:rsidRDefault="00186254" w:rsidP="00D471BB">
      <w:pPr>
        <w:shd w:val="clear" w:color="auto" w:fill="FFFFFF"/>
        <w:tabs>
          <w:tab w:val="left" w:pos="634"/>
        </w:tabs>
        <w:jc w:val="both"/>
        <w:rPr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</w:rPr>
        <w:t>4.18. З</w:t>
      </w:r>
      <w:r w:rsidRPr="00D471BB">
        <w:rPr>
          <w:color w:val="000000"/>
          <w:spacing w:val="1"/>
          <w:sz w:val="28"/>
          <w:szCs w:val="28"/>
          <w:lang w:val="uk-UA"/>
        </w:rPr>
        <w:t>вітує про роботу методичного об’єднання на  педагогічній раді школи.</w:t>
      </w:r>
    </w:p>
    <w:p w:rsidR="00186254" w:rsidRPr="00D471BB" w:rsidRDefault="00186254" w:rsidP="00186254">
      <w:pPr>
        <w:shd w:val="clear" w:color="auto" w:fill="FFFFFF"/>
        <w:tabs>
          <w:tab w:val="left" w:pos="634"/>
        </w:tabs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</w:rPr>
        <w:t xml:space="preserve">5. </w:t>
      </w:r>
      <w:r w:rsidRPr="006B1D81">
        <w:rPr>
          <w:b/>
          <w:i/>
          <w:color w:val="000000"/>
          <w:spacing w:val="1"/>
          <w:sz w:val="28"/>
          <w:szCs w:val="28"/>
          <w:u w:val="single"/>
          <w:lang w:val="uk-UA"/>
        </w:rPr>
        <w:t>Обов’язкивчител</w:t>
      </w:r>
      <w:r w:rsidRPr="00D471BB">
        <w:rPr>
          <w:b/>
          <w:i/>
          <w:color w:val="000000"/>
          <w:spacing w:val="1"/>
          <w:sz w:val="28"/>
          <w:szCs w:val="28"/>
          <w:u w:val="single"/>
          <w:lang w:val="uk-UA"/>
        </w:rPr>
        <w:t>і</w:t>
      </w:r>
      <w:r w:rsidRPr="00D471BB">
        <w:rPr>
          <w:b/>
          <w:i/>
          <w:color w:val="000000"/>
          <w:spacing w:val="1"/>
          <w:sz w:val="28"/>
          <w:szCs w:val="28"/>
          <w:u w:val="single"/>
        </w:rPr>
        <w:t>в членів МО</w:t>
      </w:r>
    </w:p>
    <w:p w:rsidR="00186254" w:rsidRPr="006B1D81" w:rsidRDefault="00186254" w:rsidP="00186254">
      <w:pPr>
        <w:ind w:firstLine="708"/>
        <w:rPr>
          <w:sz w:val="28"/>
          <w:szCs w:val="28"/>
          <w:lang w:val="uk-UA"/>
        </w:rPr>
      </w:pPr>
      <w:r w:rsidRPr="006B1D81">
        <w:rPr>
          <w:sz w:val="28"/>
          <w:szCs w:val="28"/>
          <w:lang w:val="uk-UA"/>
        </w:rPr>
        <w:t>Кожен</w:t>
      </w:r>
      <w:r w:rsidR="006B1D81" w:rsidRP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>вчитель – член МО повинен:</w:t>
      </w:r>
    </w:p>
    <w:p w:rsidR="00186254" w:rsidRPr="006B1D81" w:rsidRDefault="006B1D81" w:rsidP="00186254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6B1D81">
        <w:rPr>
          <w:sz w:val="28"/>
          <w:szCs w:val="28"/>
          <w:lang w:val="uk-UA"/>
        </w:rPr>
        <w:t>П</w:t>
      </w:r>
      <w:r w:rsidR="00186254" w:rsidRPr="006B1D81">
        <w:rPr>
          <w:sz w:val="28"/>
          <w:szCs w:val="28"/>
          <w:lang w:val="uk-UA"/>
        </w:rPr>
        <w:t>остійно</w:t>
      </w:r>
      <w:r w:rsidRPr="006B1D81"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підвищувати</w:t>
      </w:r>
      <w:r w:rsidRPr="006B1D81"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професійний</w:t>
      </w:r>
      <w:r w:rsidRPr="006B1D81"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рівень,</w:t>
      </w:r>
      <w:r w:rsidRPr="006B1D81"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педагогічну</w:t>
      </w:r>
      <w:r w:rsidRPr="006B1D81"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майстерн</w:t>
      </w:r>
      <w:r>
        <w:rPr>
          <w:sz w:val="28"/>
          <w:szCs w:val="28"/>
          <w:lang w:val="uk-UA"/>
        </w:rPr>
        <w:t>і</w:t>
      </w:r>
      <w:r w:rsidR="00186254" w:rsidRPr="006B1D81">
        <w:rPr>
          <w:sz w:val="28"/>
          <w:szCs w:val="28"/>
          <w:lang w:val="uk-UA"/>
        </w:rPr>
        <w:t>сть;</w:t>
      </w:r>
    </w:p>
    <w:p w:rsidR="00186254" w:rsidRPr="006B1D81" w:rsidRDefault="006B1D81" w:rsidP="00186254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6B1D81">
        <w:rPr>
          <w:sz w:val="28"/>
          <w:szCs w:val="28"/>
          <w:lang w:val="uk-UA"/>
        </w:rPr>
        <w:t>М</w:t>
      </w:r>
      <w:r w:rsidR="00186254" w:rsidRPr="006B1D81">
        <w:rPr>
          <w:sz w:val="28"/>
          <w:szCs w:val="28"/>
          <w:lang w:val="uk-UA"/>
        </w:rPr>
        <w:t>ати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особисту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програму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професійної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самоосвіти;</w:t>
      </w:r>
    </w:p>
    <w:p w:rsidR="00186254" w:rsidRPr="006B1D81" w:rsidRDefault="006B1D81" w:rsidP="00186254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6B1D81">
        <w:rPr>
          <w:sz w:val="28"/>
          <w:szCs w:val="28"/>
          <w:lang w:val="uk-UA"/>
        </w:rPr>
        <w:t>Б</w:t>
      </w:r>
      <w:r w:rsidR="00186254" w:rsidRPr="006B1D81">
        <w:rPr>
          <w:sz w:val="28"/>
          <w:szCs w:val="28"/>
          <w:lang w:val="uk-UA"/>
        </w:rPr>
        <w:t>рати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активну участь в розробці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відкритих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заходів;</w:t>
      </w:r>
    </w:p>
    <w:p w:rsidR="00186254" w:rsidRPr="006B1D81" w:rsidRDefault="00186254" w:rsidP="00186254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6B1D81">
        <w:rPr>
          <w:sz w:val="28"/>
          <w:szCs w:val="28"/>
          <w:lang w:val="uk-UA"/>
        </w:rPr>
        <w:t>брати участь в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>роботі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>засідань МО, практичних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>семінарах і т.д.;</w:t>
      </w:r>
    </w:p>
    <w:p w:rsidR="00186254" w:rsidRPr="006B1D81" w:rsidRDefault="00186254" w:rsidP="00186254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6B1D81">
        <w:rPr>
          <w:sz w:val="28"/>
          <w:szCs w:val="28"/>
          <w:lang w:val="uk-UA"/>
        </w:rPr>
        <w:t>кожному учаснику МО необхідно знати тенденції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 xml:space="preserve">розвитку методики </w:t>
      </w:r>
    </w:p>
    <w:p w:rsidR="00186254" w:rsidRPr="006B1D81" w:rsidRDefault="00186254" w:rsidP="00186254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6B1D81">
        <w:rPr>
          <w:sz w:val="28"/>
          <w:szCs w:val="28"/>
          <w:lang w:val="uk-UA"/>
        </w:rPr>
        <w:t>викладання предмета, «Закон про освіту», нормативні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 xml:space="preserve">документи, </w:t>
      </w:r>
    </w:p>
    <w:p w:rsidR="00186254" w:rsidRPr="006B1D81" w:rsidRDefault="00186254" w:rsidP="00186254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6B1D81">
        <w:rPr>
          <w:sz w:val="28"/>
          <w:szCs w:val="28"/>
          <w:lang w:val="uk-UA"/>
        </w:rPr>
        <w:t>методичні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>вимоги до категорій;</w:t>
      </w:r>
    </w:p>
    <w:p w:rsidR="00186254" w:rsidRPr="006B1D81" w:rsidRDefault="00186254" w:rsidP="00186254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6B1D81">
        <w:rPr>
          <w:sz w:val="28"/>
          <w:szCs w:val="28"/>
          <w:lang w:val="uk-UA"/>
        </w:rPr>
        <w:t>володіти основами самоаналізу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>педагогічної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>діяльності.</w:t>
      </w:r>
    </w:p>
    <w:p w:rsidR="00186254" w:rsidRPr="006B1D81" w:rsidRDefault="00186254" w:rsidP="00186254">
      <w:pPr>
        <w:rPr>
          <w:b/>
          <w:i/>
          <w:sz w:val="28"/>
          <w:szCs w:val="28"/>
          <w:u w:val="single"/>
          <w:lang w:val="uk-UA"/>
        </w:rPr>
      </w:pPr>
      <w:r w:rsidRPr="006B1D81">
        <w:rPr>
          <w:b/>
          <w:i/>
          <w:sz w:val="28"/>
          <w:szCs w:val="28"/>
          <w:u w:val="single"/>
          <w:lang w:val="uk-UA"/>
        </w:rPr>
        <w:t>6. Права вчителів</w:t>
      </w:r>
      <w:r w:rsidR="00B133FA">
        <w:rPr>
          <w:b/>
          <w:i/>
          <w:sz w:val="28"/>
          <w:szCs w:val="28"/>
          <w:u w:val="single"/>
          <w:lang w:val="uk-UA"/>
        </w:rPr>
        <w:t xml:space="preserve"> </w:t>
      </w:r>
      <w:r w:rsidRPr="006B1D81">
        <w:rPr>
          <w:b/>
          <w:i/>
          <w:sz w:val="28"/>
          <w:szCs w:val="28"/>
          <w:u w:val="single"/>
          <w:lang w:val="uk-UA"/>
        </w:rPr>
        <w:t>членів</w:t>
      </w:r>
      <w:r w:rsidR="00B133FA">
        <w:rPr>
          <w:b/>
          <w:i/>
          <w:sz w:val="28"/>
          <w:szCs w:val="28"/>
          <w:u w:val="single"/>
          <w:lang w:val="uk-UA"/>
        </w:rPr>
        <w:t xml:space="preserve"> </w:t>
      </w:r>
      <w:r w:rsidRPr="006B1D81">
        <w:rPr>
          <w:b/>
          <w:i/>
          <w:sz w:val="28"/>
          <w:szCs w:val="28"/>
          <w:u w:val="single"/>
          <w:lang w:val="uk-UA"/>
        </w:rPr>
        <w:t>ШМО</w:t>
      </w:r>
    </w:p>
    <w:p w:rsidR="00186254" w:rsidRPr="006B1D81" w:rsidRDefault="00186254" w:rsidP="00186254">
      <w:pPr>
        <w:rPr>
          <w:sz w:val="28"/>
          <w:szCs w:val="28"/>
          <w:lang w:val="uk-UA"/>
        </w:rPr>
      </w:pPr>
      <w:r w:rsidRPr="006B1D81">
        <w:rPr>
          <w:sz w:val="28"/>
          <w:szCs w:val="28"/>
          <w:lang w:val="uk-UA"/>
        </w:rPr>
        <w:t xml:space="preserve">    6.1. Звертатися до адміністрації з проханням про відрядження на курси, </w:t>
      </w:r>
    </w:p>
    <w:p w:rsidR="00186254" w:rsidRPr="006B1D81" w:rsidRDefault="00186254" w:rsidP="00186254">
      <w:pPr>
        <w:rPr>
          <w:sz w:val="28"/>
          <w:szCs w:val="28"/>
          <w:lang w:val="uk-UA"/>
        </w:rPr>
      </w:pPr>
      <w:r w:rsidRPr="006B1D81">
        <w:rPr>
          <w:sz w:val="28"/>
          <w:szCs w:val="28"/>
          <w:lang w:val="uk-UA"/>
        </w:rPr>
        <w:t>семінари, тренінги з питань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>підвищення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>фахової та професійної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>майстерності.</w:t>
      </w:r>
    </w:p>
    <w:p w:rsidR="00186254" w:rsidRPr="006B1D81" w:rsidRDefault="00186254" w:rsidP="00186254">
      <w:pPr>
        <w:rPr>
          <w:sz w:val="28"/>
          <w:szCs w:val="28"/>
          <w:lang w:val="uk-UA"/>
        </w:rPr>
      </w:pPr>
      <w:r w:rsidRPr="006B1D81">
        <w:rPr>
          <w:sz w:val="28"/>
          <w:szCs w:val="28"/>
          <w:lang w:val="uk-UA"/>
        </w:rPr>
        <w:t xml:space="preserve">    6.2. Висувати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>пропозиції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>щодо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>поліпшення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>організації НВП в</w:t>
      </w:r>
    </w:p>
    <w:p w:rsidR="00186254" w:rsidRPr="006B1D81" w:rsidRDefault="006B1D81" w:rsidP="00186254">
      <w:pPr>
        <w:rPr>
          <w:sz w:val="28"/>
          <w:szCs w:val="28"/>
          <w:lang w:val="uk-UA"/>
        </w:rPr>
      </w:pPr>
      <w:r w:rsidRPr="006B1D81">
        <w:rPr>
          <w:sz w:val="28"/>
          <w:szCs w:val="28"/>
          <w:lang w:val="uk-UA"/>
        </w:rPr>
        <w:t>Н</w:t>
      </w:r>
      <w:r w:rsidR="00186254" w:rsidRPr="006B1D81">
        <w:rPr>
          <w:sz w:val="28"/>
          <w:szCs w:val="28"/>
          <w:lang w:val="uk-UA"/>
        </w:rPr>
        <w:t>авчальному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закладі.</w:t>
      </w:r>
    </w:p>
    <w:p w:rsidR="00186254" w:rsidRPr="006B1D81" w:rsidRDefault="00186254" w:rsidP="00186254">
      <w:pPr>
        <w:rPr>
          <w:sz w:val="28"/>
          <w:szCs w:val="28"/>
          <w:lang w:val="uk-UA"/>
        </w:rPr>
      </w:pPr>
      <w:r w:rsidRPr="006B1D81">
        <w:rPr>
          <w:sz w:val="28"/>
          <w:szCs w:val="28"/>
          <w:lang w:val="uk-UA"/>
        </w:rPr>
        <w:t xml:space="preserve">    6.3. Вносити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>пропозиції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>щодо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>організації та змісту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>атестації</w:t>
      </w:r>
      <w:r w:rsidR="006B1D81">
        <w:rPr>
          <w:sz w:val="28"/>
          <w:szCs w:val="28"/>
          <w:lang w:val="uk-UA"/>
        </w:rPr>
        <w:t xml:space="preserve"> </w:t>
      </w:r>
      <w:r w:rsidRPr="006B1D81">
        <w:rPr>
          <w:sz w:val="28"/>
          <w:szCs w:val="28"/>
          <w:lang w:val="uk-UA"/>
        </w:rPr>
        <w:t>вчителів.</w:t>
      </w:r>
    </w:p>
    <w:p w:rsidR="00186254" w:rsidRPr="006B1D81" w:rsidRDefault="00186254" w:rsidP="00186254">
      <w:pPr>
        <w:rPr>
          <w:b/>
          <w:i/>
          <w:sz w:val="28"/>
          <w:szCs w:val="28"/>
          <w:u w:val="single"/>
          <w:lang w:val="uk-UA"/>
        </w:rPr>
      </w:pPr>
      <w:r w:rsidRPr="006B1D81">
        <w:rPr>
          <w:b/>
          <w:i/>
          <w:color w:val="000000"/>
          <w:spacing w:val="1"/>
          <w:sz w:val="28"/>
          <w:szCs w:val="28"/>
          <w:u w:val="single"/>
          <w:lang w:val="uk-UA"/>
        </w:rPr>
        <w:t>7. Документація ШМО.</w:t>
      </w: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  <w:lang w:val="uk-UA"/>
        </w:rPr>
        <w:t>7.1. Положення про ШМО.</w:t>
      </w: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  <w:lang w:val="uk-UA"/>
        </w:rPr>
        <w:t>7.2. Аналіз роботи за  попередній рік.</w:t>
      </w: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  <w:lang w:val="uk-UA"/>
        </w:rPr>
        <w:t>7.3. План роботи на рік.</w:t>
      </w: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  <w:lang w:val="uk-UA"/>
        </w:rPr>
        <w:t>7.4. Протоколи засідань.</w:t>
      </w: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  <w:lang w:val="uk-UA"/>
        </w:rPr>
        <w:t>7.5. Банк даних про вчителів:якісний та кількісний склад.</w:t>
      </w: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left="279"/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  <w:lang w:val="uk-UA"/>
        </w:rPr>
        <w:t>7.6. Інструктивно-методичні документи.</w:t>
      </w:r>
    </w:p>
    <w:p w:rsidR="00186254" w:rsidRPr="00D471BB" w:rsidRDefault="00186254" w:rsidP="00186254">
      <w:pPr>
        <w:ind w:left="360" w:hanging="76"/>
        <w:jc w:val="both"/>
        <w:rPr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  <w:lang w:val="uk-UA"/>
        </w:rPr>
        <w:t xml:space="preserve">7.7. </w:t>
      </w:r>
      <w:r w:rsidRPr="00D471BB">
        <w:rPr>
          <w:sz w:val="28"/>
          <w:szCs w:val="28"/>
          <w:lang w:val="uk-UA"/>
        </w:rPr>
        <w:t>План проведення і матеріали предметного тижня.</w:t>
      </w: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firstLine="284"/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  <w:lang w:val="uk-UA"/>
        </w:rPr>
        <w:t xml:space="preserve">7.8. </w:t>
      </w:r>
      <w:r w:rsidRPr="00D471BB">
        <w:rPr>
          <w:sz w:val="28"/>
          <w:szCs w:val="28"/>
          <w:lang w:val="uk-UA"/>
        </w:rPr>
        <w:t>Графік проведення відкритих уроків і позакласних заходів вчителями.</w:t>
      </w: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firstLine="284"/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7.9. Перспективний план атестації вчителів.</w:t>
      </w: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firstLine="284"/>
        <w:jc w:val="both"/>
        <w:rPr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  <w:lang w:val="uk-UA"/>
        </w:rPr>
        <w:t xml:space="preserve">7.10. Методичну базу доробків учителів МО. </w:t>
      </w: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firstLine="284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7.11. Адреси перспективного педагогічного досвіду.</w:t>
      </w: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firstLine="284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7.12. Нормативні документи щодо викладання предметів.</w:t>
      </w:r>
    </w:p>
    <w:p w:rsidR="00186254" w:rsidRPr="00D471BB" w:rsidRDefault="00186254" w:rsidP="00186254">
      <w:pPr>
        <w:shd w:val="clear" w:color="auto" w:fill="FFFFFF"/>
        <w:tabs>
          <w:tab w:val="left" w:pos="634"/>
        </w:tabs>
        <w:ind w:firstLine="284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7.13. Склад слухачів школи олімпійського резерву з предметів.</w:t>
      </w:r>
    </w:p>
    <w:p w:rsidR="00186254" w:rsidRPr="00D471BB" w:rsidRDefault="00186254" w:rsidP="00186254">
      <w:pPr>
        <w:ind w:left="360" w:hanging="76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7.14. Графік вивчення стану викладання предмету в поточному навчальному році.</w:t>
      </w:r>
    </w:p>
    <w:p w:rsidR="00186254" w:rsidRPr="00D471BB" w:rsidRDefault="00186254" w:rsidP="00186254">
      <w:pPr>
        <w:numPr>
          <w:ilvl w:val="1"/>
          <w:numId w:val="7"/>
        </w:numPr>
        <w:ind w:left="993" w:hanging="709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lastRenderedPageBreak/>
        <w:t>Зведена діагностична карта вчителів (відомості про професійні потреби і здобутки).</w:t>
      </w:r>
    </w:p>
    <w:p w:rsidR="00186254" w:rsidRPr="00D471BB" w:rsidRDefault="00186254" w:rsidP="00186254">
      <w:pPr>
        <w:shd w:val="clear" w:color="auto" w:fill="FFFFFF"/>
        <w:tabs>
          <w:tab w:val="left" w:pos="634"/>
        </w:tabs>
        <w:jc w:val="both"/>
        <w:rPr>
          <w:b/>
          <w:i/>
          <w:color w:val="000000"/>
          <w:spacing w:val="1"/>
          <w:sz w:val="28"/>
          <w:szCs w:val="28"/>
          <w:u w:val="single"/>
          <w:lang w:val="uk-UA"/>
        </w:rPr>
      </w:pPr>
      <w:r w:rsidRPr="00D471BB">
        <w:rPr>
          <w:b/>
          <w:i/>
          <w:color w:val="000000"/>
          <w:spacing w:val="1"/>
          <w:sz w:val="28"/>
          <w:szCs w:val="28"/>
          <w:u w:val="single"/>
          <w:lang w:val="uk-UA"/>
        </w:rPr>
        <w:t>8. Керівництво діяльністю МО</w:t>
      </w:r>
    </w:p>
    <w:p w:rsidR="00186254" w:rsidRPr="00D471BB" w:rsidRDefault="00186254" w:rsidP="00186254">
      <w:pPr>
        <w:shd w:val="clear" w:color="auto" w:fill="FFFFFF"/>
        <w:tabs>
          <w:tab w:val="left" w:pos="634"/>
        </w:tabs>
        <w:jc w:val="both"/>
        <w:rPr>
          <w:color w:val="000000"/>
          <w:spacing w:val="1"/>
          <w:sz w:val="28"/>
          <w:szCs w:val="28"/>
          <w:lang w:val="uk-UA"/>
        </w:rPr>
      </w:pPr>
      <w:r w:rsidRPr="00D471BB">
        <w:rPr>
          <w:color w:val="000000"/>
          <w:spacing w:val="1"/>
          <w:sz w:val="28"/>
          <w:szCs w:val="28"/>
          <w:lang w:val="uk-UA"/>
        </w:rPr>
        <w:t xml:space="preserve">    8.1. Керівництво діяльністю МО здійснює заступник директора з НМР.</w:t>
      </w:r>
    </w:p>
    <w:p w:rsidR="00186254" w:rsidRPr="00D471BB" w:rsidRDefault="00186254" w:rsidP="00186254">
      <w:pPr>
        <w:rPr>
          <w:color w:val="000000"/>
          <w:sz w:val="28"/>
          <w:szCs w:val="28"/>
          <w:lang w:val="uk-UA"/>
        </w:rPr>
      </w:pPr>
    </w:p>
    <w:p w:rsidR="00186254" w:rsidRPr="00D471BB" w:rsidRDefault="00186254" w:rsidP="00186254">
      <w:pPr>
        <w:pStyle w:val="a3"/>
        <w:spacing w:before="0" w:beforeAutospacing="0" w:after="0" w:afterAutospacing="0" w:line="0" w:lineRule="atLeast"/>
        <w:rPr>
          <w:sz w:val="28"/>
          <w:szCs w:val="28"/>
          <w:lang w:val="uk-UA"/>
        </w:rPr>
      </w:pPr>
      <w:r w:rsidRPr="00D471BB">
        <w:rPr>
          <w:rStyle w:val="a4"/>
          <w:b/>
          <w:bCs/>
          <w:sz w:val="28"/>
          <w:szCs w:val="28"/>
          <w:lang w:val="uk-UA"/>
        </w:rPr>
        <w:t>Шкільним методичним об'єднан</w:t>
      </w:r>
      <w:r w:rsidRPr="00D471BB">
        <w:rPr>
          <w:rStyle w:val="a4"/>
          <w:b/>
          <w:bCs/>
          <w:sz w:val="28"/>
          <w:szCs w:val="28"/>
          <w:lang w:val="uk-UA"/>
        </w:rPr>
        <w:softHyphen/>
        <w:t>ням рекомендувати:</w:t>
      </w:r>
    </w:p>
    <w:p w:rsidR="00186254" w:rsidRPr="00D471BB" w:rsidRDefault="00186254" w:rsidP="00186254">
      <w:pPr>
        <w:pStyle w:val="a3"/>
        <w:spacing w:before="0" w:beforeAutospacing="0" w:after="0" w:afterAutospacing="0" w:line="0" w:lineRule="atLeast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1. На засіданнях ШМО розглянути теоретичні положення стратегії розвитку інноваційної особистості:</w:t>
      </w:r>
      <w:r w:rsidRPr="00D471BB">
        <w:rPr>
          <w:sz w:val="28"/>
          <w:szCs w:val="28"/>
          <w:lang w:val="uk-UA"/>
        </w:rPr>
        <w:br/>
        <w:t>• поняття інноваційна особистість;</w:t>
      </w:r>
      <w:r w:rsidRPr="00D471BB">
        <w:rPr>
          <w:sz w:val="28"/>
          <w:szCs w:val="28"/>
          <w:lang w:val="uk-UA"/>
        </w:rPr>
        <w:br/>
        <w:t>• поняття життєвої і освітньої ком</w:t>
      </w:r>
      <w:r w:rsidRPr="00D471BB">
        <w:rPr>
          <w:sz w:val="28"/>
          <w:szCs w:val="28"/>
          <w:lang w:val="uk-UA"/>
        </w:rPr>
        <w:softHyphen/>
        <w:t>петентності школяра;</w:t>
      </w:r>
      <w:r w:rsidRPr="00D471BB">
        <w:rPr>
          <w:sz w:val="28"/>
          <w:szCs w:val="28"/>
          <w:lang w:val="uk-UA"/>
        </w:rPr>
        <w:br/>
        <w:t>• теорію психологічного супроводу розвитку особистості;</w:t>
      </w:r>
      <w:r w:rsidRPr="00D471BB">
        <w:rPr>
          <w:sz w:val="28"/>
          <w:szCs w:val="28"/>
          <w:lang w:val="uk-UA"/>
        </w:rPr>
        <w:br/>
        <w:t>• теоретичні основи методик і техно</w:t>
      </w:r>
      <w:r w:rsidRPr="00D471BB">
        <w:rPr>
          <w:sz w:val="28"/>
          <w:szCs w:val="28"/>
          <w:lang w:val="uk-UA"/>
        </w:rPr>
        <w:softHyphen/>
        <w:t>логій продуктивного навчання;</w:t>
      </w:r>
      <w:r w:rsidRPr="00D471BB">
        <w:rPr>
          <w:sz w:val="28"/>
          <w:szCs w:val="28"/>
          <w:lang w:val="uk-UA"/>
        </w:rPr>
        <w:br/>
        <w:t>• методики впровадження інформа</w:t>
      </w:r>
      <w:r w:rsidRPr="00D471BB">
        <w:rPr>
          <w:sz w:val="28"/>
          <w:szCs w:val="28"/>
          <w:lang w:val="uk-UA"/>
        </w:rPr>
        <w:softHyphen/>
        <w:t>ційних технологій навчання</w:t>
      </w:r>
    </w:p>
    <w:p w:rsidR="00186254" w:rsidRPr="00B133FA" w:rsidRDefault="00186254" w:rsidP="00186254">
      <w:pPr>
        <w:pStyle w:val="a3"/>
        <w:spacing w:before="0" w:beforeAutospacing="0" w:after="0" w:afterAutospacing="0" w:line="0" w:lineRule="atLeast"/>
        <w:rPr>
          <w:sz w:val="28"/>
          <w:szCs w:val="28"/>
          <w:lang w:val="uk-UA"/>
        </w:rPr>
      </w:pPr>
      <w:r w:rsidRPr="00B133FA">
        <w:rPr>
          <w:sz w:val="28"/>
          <w:szCs w:val="28"/>
          <w:lang w:val="uk-UA"/>
        </w:rPr>
        <w:t>2. Глибоко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вивчити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зміст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галузей Дер</w:t>
      </w:r>
      <w:r w:rsidRPr="00B133FA">
        <w:rPr>
          <w:sz w:val="28"/>
          <w:szCs w:val="28"/>
          <w:lang w:val="uk-UA"/>
        </w:rPr>
        <w:softHyphen/>
        <w:t>жавного стандарту освіти з метою побу</w:t>
      </w:r>
      <w:r w:rsidRPr="00B133FA">
        <w:rPr>
          <w:sz w:val="28"/>
          <w:szCs w:val="28"/>
          <w:lang w:val="uk-UA"/>
        </w:rPr>
        <w:softHyphen/>
        <w:t>дови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навчального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про</w:t>
      </w:r>
      <w:r w:rsidRPr="00B133FA">
        <w:rPr>
          <w:sz w:val="28"/>
          <w:szCs w:val="28"/>
          <w:lang w:val="uk-UA"/>
        </w:rPr>
        <w:softHyphen/>
        <w:t>цесу на якісно новому рівні на основі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компетентнісного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підходу до навчання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учнів, впровадження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продуктивних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технологій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навчання.</w:t>
      </w:r>
    </w:p>
    <w:p w:rsidR="00186254" w:rsidRPr="00B133FA" w:rsidRDefault="00186254" w:rsidP="00186254">
      <w:pPr>
        <w:pStyle w:val="a3"/>
        <w:spacing w:before="0" w:beforeAutospacing="0" w:after="0" w:afterAutospacing="0" w:line="0" w:lineRule="atLeast"/>
        <w:rPr>
          <w:sz w:val="28"/>
          <w:szCs w:val="28"/>
          <w:lang w:val="uk-UA"/>
        </w:rPr>
      </w:pPr>
      <w:r w:rsidRPr="00B133FA">
        <w:rPr>
          <w:sz w:val="28"/>
          <w:szCs w:val="28"/>
          <w:lang w:val="uk-UA"/>
        </w:rPr>
        <w:t>3. Ґрунтовно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проаналізувати роботу вчителів-предметників за роки роботи над попередньою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 xml:space="preserve">науково-методичною проблемою </w:t>
      </w:r>
      <w:r w:rsidR="00B133FA">
        <w:rPr>
          <w:sz w:val="28"/>
          <w:szCs w:val="28"/>
          <w:lang w:val="uk-UA"/>
        </w:rPr>
        <w:t>.</w:t>
      </w:r>
    </w:p>
    <w:p w:rsidR="00186254" w:rsidRPr="00B133FA" w:rsidRDefault="00186254" w:rsidP="00186254">
      <w:pPr>
        <w:pStyle w:val="a3"/>
        <w:spacing w:before="0" w:beforeAutospacing="0" w:after="0" w:afterAutospacing="0" w:line="0" w:lineRule="atLeast"/>
        <w:rPr>
          <w:sz w:val="28"/>
          <w:szCs w:val="28"/>
          <w:lang w:val="uk-UA"/>
        </w:rPr>
      </w:pPr>
      <w:r w:rsidRPr="00B133FA">
        <w:rPr>
          <w:sz w:val="28"/>
          <w:szCs w:val="28"/>
          <w:lang w:val="uk-UA"/>
        </w:rPr>
        <w:t>4. Провести діагностику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рівня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теоре</w:t>
      </w:r>
      <w:r w:rsidRPr="00B133FA">
        <w:rPr>
          <w:sz w:val="28"/>
          <w:szCs w:val="28"/>
          <w:lang w:val="uk-UA"/>
        </w:rPr>
        <w:softHyphen/>
        <w:t>тичних і психологічних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знань з питань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основних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положень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технологій продуктив</w:t>
      </w:r>
      <w:r w:rsidRPr="00B133FA">
        <w:rPr>
          <w:sz w:val="28"/>
          <w:szCs w:val="28"/>
          <w:lang w:val="uk-UA"/>
        </w:rPr>
        <w:softHyphen/>
        <w:t>ного навчання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психологічного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супроводу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розвитку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учня.</w:t>
      </w:r>
    </w:p>
    <w:p w:rsidR="00186254" w:rsidRPr="00B133FA" w:rsidRDefault="00186254" w:rsidP="00186254">
      <w:pPr>
        <w:pStyle w:val="a3"/>
        <w:spacing w:before="0" w:beforeAutospacing="0" w:after="0" w:afterAutospacing="0" w:line="0" w:lineRule="atLeast"/>
        <w:rPr>
          <w:sz w:val="28"/>
          <w:szCs w:val="28"/>
          <w:lang w:val="uk-UA"/>
        </w:rPr>
      </w:pPr>
      <w:r w:rsidRPr="00B133FA">
        <w:rPr>
          <w:sz w:val="28"/>
          <w:szCs w:val="28"/>
          <w:lang w:val="uk-UA"/>
        </w:rPr>
        <w:t>5. Провести всебічний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аналіз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резуль</w:t>
      </w:r>
      <w:r w:rsidRPr="00B133FA">
        <w:rPr>
          <w:sz w:val="28"/>
          <w:szCs w:val="28"/>
          <w:lang w:val="uk-UA"/>
        </w:rPr>
        <w:softHyphen/>
        <w:t>татів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освітнього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процесу з предмету, забез</w:t>
      </w:r>
      <w:r w:rsidRPr="00B133FA">
        <w:rPr>
          <w:sz w:val="28"/>
          <w:szCs w:val="28"/>
          <w:lang w:val="uk-UA"/>
        </w:rPr>
        <w:softHyphen/>
        <w:t>печення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вчителями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досягнення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всіма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учнями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рівня державного стандарту освіти, створення умов для навчання на продвинутому рівні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учням з високими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навчальними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можливостями.</w:t>
      </w:r>
    </w:p>
    <w:p w:rsidR="00186254" w:rsidRPr="00B133FA" w:rsidRDefault="00186254" w:rsidP="00186254">
      <w:pPr>
        <w:pStyle w:val="a3"/>
        <w:spacing w:before="0" w:beforeAutospacing="0" w:after="0" w:afterAutospacing="0" w:line="0" w:lineRule="atLeast"/>
        <w:rPr>
          <w:sz w:val="28"/>
          <w:szCs w:val="28"/>
          <w:lang w:val="uk-UA"/>
        </w:rPr>
      </w:pPr>
      <w:r w:rsidRPr="00B133FA">
        <w:rPr>
          <w:sz w:val="28"/>
          <w:szCs w:val="28"/>
          <w:lang w:val="uk-UA"/>
        </w:rPr>
        <w:t>6. Спрямувати роботу ШМО на підвищення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якості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навченості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учнів на основі проблемного аналізу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даних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моніторингових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досліджень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рівня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предметної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підготовки, результатів ДПА через технологізацію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навчального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процесу і впровадження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компетентнісного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підходу до навчання.</w:t>
      </w:r>
    </w:p>
    <w:p w:rsidR="00186254" w:rsidRPr="00B133FA" w:rsidRDefault="00186254" w:rsidP="00186254">
      <w:pPr>
        <w:pStyle w:val="a3"/>
        <w:spacing w:before="0" w:beforeAutospacing="0" w:after="0" w:afterAutospacing="0" w:line="0" w:lineRule="atLeast"/>
        <w:rPr>
          <w:sz w:val="28"/>
          <w:szCs w:val="28"/>
          <w:lang w:val="uk-UA"/>
        </w:rPr>
      </w:pPr>
      <w:r w:rsidRPr="00B133FA">
        <w:rPr>
          <w:sz w:val="28"/>
          <w:szCs w:val="28"/>
          <w:lang w:val="uk-UA"/>
        </w:rPr>
        <w:t>7. Провести експертизу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нових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додаткових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навчальних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курсів і програм, освітніх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технологій і методик, які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використовують</w:t>
      </w:r>
      <w:r w:rsidR="00B133FA">
        <w:rPr>
          <w:sz w:val="28"/>
          <w:szCs w:val="28"/>
          <w:lang w:val="uk-UA"/>
        </w:rPr>
        <w:t xml:space="preserve"> </w:t>
      </w:r>
      <w:r w:rsidRPr="00B133FA">
        <w:rPr>
          <w:sz w:val="28"/>
          <w:szCs w:val="28"/>
          <w:lang w:val="uk-UA"/>
        </w:rPr>
        <w:t>вчителі.</w:t>
      </w:r>
    </w:p>
    <w:p w:rsidR="00186254" w:rsidRPr="00B133FA" w:rsidRDefault="00186254" w:rsidP="00186254">
      <w:pPr>
        <w:rPr>
          <w:b/>
          <w:sz w:val="28"/>
          <w:szCs w:val="28"/>
          <w:lang w:val="uk-UA"/>
        </w:rPr>
      </w:pPr>
    </w:p>
    <w:p w:rsidR="00186254" w:rsidRPr="00D471BB" w:rsidRDefault="00186254" w:rsidP="00186254">
      <w:pPr>
        <w:rPr>
          <w:b/>
          <w:sz w:val="28"/>
          <w:szCs w:val="28"/>
          <w:lang w:val="uk-UA"/>
        </w:rPr>
      </w:pPr>
    </w:p>
    <w:p w:rsidR="00186254" w:rsidRPr="00D471BB" w:rsidRDefault="00186254" w:rsidP="00186254">
      <w:pPr>
        <w:ind w:firstLine="708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Проблема , над якою буде працювати методичне об’єднання вчителів кафедри предметів естетичного циклу</w:t>
      </w:r>
      <w:r w:rsidR="00B133FA">
        <w:rPr>
          <w:sz w:val="28"/>
          <w:szCs w:val="28"/>
          <w:lang w:val="uk-UA"/>
        </w:rPr>
        <w:t xml:space="preserve"> у 2014/2015 навчальному році</w:t>
      </w:r>
      <w:r w:rsidRPr="00D471BB">
        <w:rPr>
          <w:sz w:val="28"/>
          <w:szCs w:val="28"/>
          <w:lang w:val="uk-UA"/>
        </w:rPr>
        <w:t>:</w:t>
      </w:r>
    </w:p>
    <w:p w:rsidR="00186254" w:rsidRPr="00D471BB" w:rsidRDefault="00186254" w:rsidP="00D828CC">
      <w:pPr>
        <w:rPr>
          <w:b/>
          <w:bCs/>
          <w:sz w:val="28"/>
          <w:szCs w:val="28"/>
          <w:lang w:val="uk-UA"/>
        </w:rPr>
      </w:pPr>
    </w:p>
    <w:p w:rsidR="00186254" w:rsidRPr="00D471BB" w:rsidRDefault="00186254" w:rsidP="00186254">
      <w:pPr>
        <w:rPr>
          <w:b/>
          <w:i/>
          <w:sz w:val="28"/>
          <w:szCs w:val="28"/>
          <w:lang w:val="uk-UA"/>
        </w:rPr>
      </w:pPr>
      <w:r w:rsidRPr="00D471BB">
        <w:rPr>
          <w:b/>
          <w:i/>
          <w:sz w:val="28"/>
          <w:szCs w:val="28"/>
          <w:lang w:val="uk-UA"/>
        </w:rPr>
        <w:t>«Розвиток творчих здібностей  учнів у процесі вивчення предметів художньо-естетичного циклу</w:t>
      </w:r>
      <w:r w:rsidR="00D828CC" w:rsidRPr="00D471BB">
        <w:rPr>
          <w:b/>
          <w:i/>
          <w:sz w:val="28"/>
          <w:szCs w:val="28"/>
          <w:lang w:val="uk-UA"/>
        </w:rPr>
        <w:t xml:space="preserve"> шляхом підвищення професійної компетенції педагогічних працівників</w:t>
      </w:r>
      <w:r w:rsidRPr="00D471BB">
        <w:rPr>
          <w:b/>
          <w:i/>
          <w:sz w:val="28"/>
          <w:szCs w:val="28"/>
          <w:lang w:val="uk-UA"/>
        </w:rPr>
        <w:t>»</w:t>
      </w:r>
    </w:p>
    <w:p w:rsidR="00186254" w:rsidRPr="00D471BB" w:rsidRDefault="00186254" w:rsidP="00186254">
      <w:pPr>
        <w:rPr>
          <w:b/>
          <w:sz w:val="28"/>
          <w:szCs w:val="28"/>
          <w:lang w:val="uk-UA"/>
        </w:rPr>
      </w:pPr>
    </w:p>
    <w:p w:rsidR="00186254" w:rsidRPr="00D471BB" w:rsidRDefault="00186254" w:rsidP="00186254">
      <w:pPr>
        <w:rPr>
          <w:b/>
          <w:sz w:val="28"/>
          <w:szCs w:val="28"/>
          <w:lang w:val="uk-UA"/>
        </w:rPr>
      </w:pPr>
    </w:p>
    <w:p w:rsidR="00186254" w:rsidRPr="00D471BB" w:rsidRDefault="00186254" w:rsidP="00D828CC">
      <w:pPr>
        <w:rPr>
          <w:b/>
          <w:i/>
          <w:sz w:val="28"/>
          <w:szCs w:val="28"/>
          <w:lang w:val="uk-UA"/>
        </w:rPr>
      </w:pPr>
    </w:p>
    <w:p w:rsidR="00D828CC" w:rsidRPr="00D471BB" w:rsidRDefault="00D828CC" w:rsidP="00D828CC">
      <w:pPr>
        <w:rPr>
          <w:b/>
          <w:i/>
          <w:sz w:val="28"/>
          <w:szCs w:val="28"/>
          <w:lang w:val="uk-UA"/>
        </w:rPr>
      </w:pPr>
    </w:p>
    <w:p w:rsidR="00D828CC" w:rsidRPr="00D471BB" w:rsidRDefault="00D828CC" w:rsidP="00D828CC">
      <w:pPr>
        <w:rPr>
          <w:sz w:val="28"/>
          <w:szCs w:val="28"/>
          <w:lang w:val="uk-UA"/>
        </w:rPr>
      </w:pPr>
    </w:p>
    <w:p w:rsidR="00186254" w:rsidRPr="00D471BB" w:rsidRDefault="00186254" w:rsidP="00186254">
      <w:pPr>
        <w:autoSpaceDE w:val="0"/>
        <w:autoSpaceDN w:val="0"/>
        <w:adjustRightInd w:val="0"/>
        <w:spacing w:line="280" w:lineRule="auto"/>
        <w:rPr>
          <w:b/>
          <w:sz w:val="28"/>
          <w:szCs w:val="28"/>
          <w:lang w:val="uk-UA"/>
        </w:rPr>
      </w:pPr>
      <w:r w:rsidRPr="00D471BB">
        <w:rPr>
          <w:b/>
          <w:sz w:val="28"/>
          <w:szCs w:val="28"/>
          <w:lang w:val="uk-UA"/>
        </w:rPr>
        <w:t>Мета роботи методичного об'єд</w:t>
      </w:r>
      <w:r w:rsidRPr="00D471BB">
        <w:rPr>
          <w:b/>
          <w:sz w:val="28"/>
          <w:szCs w:val="28"/>
          <w:lang w:val="uk-UA"/>
        </w:rPr>
        <w:softHyphen/>
        <w:t>нання</w:t>
      </w:r>
    </w:p>
    <w:p w:rsidR="00186254" w:rsidRPr="00D471BB" w:rsidRDefault="00186254" w:rsidP="00186254">
      <w:pPr>
        <w:autoSpaceDE w:val="0"/>
        <w:autoSpaceDN w:val="0"/>
        <w:adjustRightInd w:val="0"/>
        <w:spacing w:line="280" w:lineRule="auto"/>
        <w:rPr>
          <w:b/>
          <w:sz w:val="28"/>
          <w:szCs w:val="28"/>
          <w:lang w:val="uk-UA"/>
        </w:rPr>
      </w:pPr>
    </w:p>
    <w:p w:rsidR="00186254" w:rsidRPr="006B1D81" w:rsidRDefault="006B1D81" w:rsidP="00186254">
      <w:pPr>
        <w:numPr>
          <w:ilvl w:val="0"/>
          <w:numId w:val="18"/>
        </w:numPr>
        <w:spacing w:line="24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B1D81">
        <w:rPr>
          <w:color w:val="000000"/>
          <w:sz w:val="28"/>
          <w:szCs w:val="28"/>
          <w:lang w:val="uk-UA"/>
        </w:rPr>
        <w:t>З</w:t>
      </w:r>
      <w:r w:rsidR="00186254" w:rsidRPr="006B1D81">
        <w:rPr>
          <w:color w:val="000000"/>
          <w:sz w:val="28"/>
          <w:szCs w:val="28"/>
          <w:lang w:val="uk-UA"/>
        </w:rPr>
        <w:t>багачення</w:t>
      </w:r>
      <w:r w:rsidRPr="006B1D81">
        <w:rPr>
          <w:color w:val="000000"/>
          <w:sz w:val="28"/>
          <w:szCs w:val="28"/>
          <w:lang w:val="uk-UA"/>
        </w:rPr>
        <w:t xml:space="preserve"> </w:t>
      </w:r>
      <w:r w:rsidR="00186254" w:rsidRPr="006B1D81">
        <w:rPr>
          <w:color w:val="000000"/>
          <w:sz w:val="28"/>
          <w:szCs w:val="28"/>
          <w:lang w:val="uk-UA"/>
        </w:rPr>
        <w:t>емоційно-естетичного</w:t>
      </w:r>
      <w:r w:rsidRPr="006B1D81">
        <w:rPr>
          <w:color w:val="000000"/>
          <w:sz w:val="28"/>
          <w:szCs w:val="28"/>
          <w:lang w:val="uk-UA"/>
        </w:rPr>
        <w:t xml:space="preserve"> </w:t>
      </w:r>
      <w:r w:rsidR="00186254" w:rsidRPr="006B1D81">
        <w:rPr>
          <w:color w:val="000000"/>
          <w:sz w:val="28"/>
          <w:szCs w:val="28"/>
          <w:lang w:val="uk-UA"/>
        </w:rPr>
        <w:t>досвіду</w:t>
      </w:r>
      <w:r w:rsidRPr="006B1D81">
        <w:rPr>
          <w:color w:val="000000"/>
          <w:sz w:val="28"/>
          <w:szCs w:val="28"/>
          <w:lang w:val="uk-UA"/>
        </w:rPr>
        <w:t xml:space="preserve"> </w:t>
      </w:r>
      <w:r w:rsidR="00186254" w:rsidRPr="006B1D81">
        <w:rPr>
          <w:color w:val="000000"/>
          <w:sz w:val="28"/>
          <w:szCs w:val="28"/>
          <w:lang w:val="uk-UA"/>
        </w:rPr>
        <w:t>учнів, формування</w:t>
      </w:r>
      <w:r w:rsidRPr="006B1D81">
        <w:rPr>
          <w:color w:val="000000"/>
          <w:sz w:val="28"/>
          <w:szCs w:val="28"/>
          <w:lang w:val="uk-UA"/>
        </w:rPr>
        <w:t xml:space="preserve"> </w:t>
      </w:r>
      <w:r w:rsidR="00186254" w:rsidRPr="006B1D81">
        <w:rPr>
          <w:color w:val="000000"/>
          <w:sz w:val="28"/>
          <w:szCs w:val="28"/>
          <w:lang w:val="uk-UA"/>
        </w:rPr>
        <w:t>культури</w:t>
      </w:r>
      <w:r w:rsidRPr="006B1D81">
        <w:rPr>
          <w:color w:val="000000"/>
          <w:sz w:val="28"/>
          <w:szCs w:val="28"/>
          <w:lang w:val="uk-UA"/>
        </w:rPr>
        <w:t xml:space="preserve"> </w:t>
      </w:r>
      <w:r w:rsidR="00186254" w:rsidRPr="006B1D81">
        <w:rPr>
          <w:color w:val="000000"/>
          <w:sz w:val="28"/>
          <w:szCs w:val="28"/>
          <w:lang w:val="uk-UA"/>
        </w:rPr>
        <w:t>почуттів, пробудження</w:t>
      </w:r>
      <w:r w:rsidRPr="006B1D81">
        <w:rPr>
          <w:color w:val="000000"/>
          <w:sz w:val="28"/>
          <w:szCs w:val="28"/>
          <w:lang w:val="uk-UA"/>
        </w:rPr>
        <w:t xml:space="preserve"> </w:t>
      </w:r>
      <w:r w:rsidR="00186254" w:rsidRPr="006B1D81">
        <w:rPr>
          <w:color w:val="000000"/>
          <w:sz w:val="28"/>
          <w:szCs w:val="28"/>
          <w:lang w:val="uk-UA"/>
        </w:rPr>
        <w:t>особистісно-позитивного ставлення до мистецьких</w:t>
      </w:r>
      <w:r w:rsidRPr="006B1D81">
        <w:rPr>
          <w:color w:val="000000"/>
          <w:sz w:val="28"/>
          <w:szCs w:val="28"/>
          <w:lang w:val="uk-UA"/>
        </w:rPr>
        <w:t xml:space="preserve"> </w:t>
      </w:r>
      <w:r w:rsidR="00186254" w:rsidRPr="006B1D81">
        <w:rPr>
          <w:color w:val="000000"/>
          <w:sz w:val="28"/>
          <w:szCs w:val="28"/>
          <w:lang w:val="uk-UA"/>
        </w:rPr>
        <w:t>цінностей;</w:t>
      </w:r>
    </w:p>
    <w:p w:rsidR="00186254" w:rsidRPr="006B1D81" w:rsidRDefault="006B1D81" w:rsidP="00186254">
      <w:pPr>
        <w:numPr>
          <w:ilvl w:val="0"/>
          <w:numId w:val="18"/>
        </w:numPr>
        <w:spacing w:line="24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B1D81">
        <w:rPr>
          <w:color w:val="000000"/>
          <w:sz w:val="28"/>
          <w:szCs w:val="28"/>
          <w:lang w:val="uk-UA"/>
        </w:rPr>
        <w:t>О</w:t>
      </w:r>
      <w:r w:rsidR="00186254" w:rsidRPr="006B1D81">
        <w:rPr>
          <w:color w:val="000000"/>
          <w:sz w:val="28"/>
          <w:szCs w:val="28"/>
          <w:lang w:val="uk-UA"/>
        </w:rPr>
        <w:t>панування</w:t>
      </w:r>
      <w:r w:rsidRPr="006B1D81">
        <w:rPr>
          <w:color w:val="000000"/>
          <w:sz w:val="28"/>
          <w:szCs w:val="28"/>
          <w:lang w:val="uk-UA"/>
        </w:rPr>
        <w:t xml:space="preserve"> </w:t>
      </w:r>
      <w:r w:rsidR="00186254" w:rsidRPr="006B1D81">
        <w:rPr>
          <w:color w:val="000000"/>
          <w:sz w:val="28"/>
          <w:szCs w:val="28"/>
          <w:lang w:val="uk-UA"/>
        </w:rPr>
        <w:t>учнями</w:t>
      </w:r>
      <w:r w:rsidRPr="006B1D81">
        <w:rPr>
          <w:color w:val="000000"/>
          <w:sz w:val="28"/>
          <w:szCs w:val="28"/>
          <w:lang w:val="uk-UA"/>
        </w:rPr>
        <w:t xml:space="preserve"> </w:t>
      </w:r>
      <w:r w:rsidR="00186254" w:rsidRPr="006B1D81">
        <w:rPr>
          <w:color w:val="000000"/>
          <w:sz w:val="28"/>
          <w:szCs w:val="28"/>
          <w:lang w:val="uk-UA"/>
        </w:rPr>
        <w:t>художньо-практичними</w:t>
      </w:r>
      <w:r>
        <w:rPr>
          <w:color w:val="000000"/>
          <w:sz w:val="28"/>
          <w:szCs w:val="28"/>
          <w:lang w:val="uk-UA"/>
        </w:rPr>
        <w:t xml:space="preserve"> </w:t>
      </w:r>
      <w:r w:rsidR="00186254" w:rsidRPr="006B1D81">
        <w:rPr>
          <w:color w:val="000000"/>
          <w:sz w:val="28"/>
          <w:szCs w:val="28"/>
          <w:lang w:val="uk-UA"/>
        </w:rPr>
        <w:t>вміннями та навичками, формування комплексу художніх</w:t>
      </w:r>
      <w:r>
        <w:rPr>
          <w:color w:val="000000"/>
          <w:sz w:val="28"/>
          <w:szCs w:val="28"/>
          <w:lang w:val="uk-UA"/>
        </w:rPr>
        <w:t xml:space="preserve"> </w:t>
      </w:r>
      <w:r w:rsidRPr="006B1D81">
        <w:rPr>
          <w:color w:val="000000"/>
          <w:sz w:val="28"/>
          <w:szCs w:val="28"/>
          <w:lang w:val="uk-UA"/>
        </w:rPr>
        <w:t>компетенції</w:t>
      </w:r>
      <w:r w:rsidR="00186254" w:rsidRPr="006B1D81">
        <w:rPr>
          <w:color w:val="000000"/>
          <w:sz w:val="28"/>
          <w:szCs w:val="28"/>
          <w:lang w:val="uk-UA"/>
        </w:rPr>
        <w:t>, що</w:t>
      </w:r>
      <w:r>
        <w:rPr>
          <w:color w:val="000000"/>
          <w:sz w:val="28"/>
          <w:szCs w:val="28"/>
          <w:lang w:val="uk-UA"/>
        </w:rPr>
        <w:t xml:space="preserve"> </w:t>
      </w:r>
      <w:r w:rsidR="00186254" w:rsidRPr="006B1D81">
        <w:rPr>
          <w:color w:val="000000"/>
          <w:sz w:val="28"/>
          <w:szCs w:val="28"/>
          <w:lang w:val="uk-UA"/>
        </w:rPr>
        <w:t>забезпечують</w:t>
      </w:r>
      <w:r>
        <w:rPr>
          <w:color w:val="000000"/>
          <w:sz w:val="28"/>
          <w:szCs w:val="28"/>
          <w:lang w:val="uk-UA"/>
        </w:rPr>
        <w:t xml:space="preserve"> </w:t>
      </w:r>
      <w:r w:rsidR="00186254" w:rsidRPr="006B1D81">
        <w:rPr>
          <w:color w:val="000000"/>
          <w:sz w:val="28"/>
          <w:szCs w:val="28"/>
          <w:lang w:val="uk-UA"/>
        </w:rPr>
        <w:t>здатність</w:t>
      </w:r>
      <w:r>
        <w:rPr>
          <w:color w:val="000000"/>
          <w:sz w:val="28"/>
          <w:szCs w:val="28"/>
          <w:lang w:val="uk-UA"/>
        </w:rPr>
        <w:t xml:space="preserve"> керуватися н</w:t>
      </w:r>
      <w:r w:rsidR="00186254" w:rsidRPr="006B1D81">
        <w:rPr>
          <w:color w:val="000000"/>
          <w:sz w:val="28"/>
          <w:szCs w:val="28"/>
          <w:lang w:val="uk-UA"/>
        </w:rPr>
        <w:t>абутими</w:t>
      </w:r>
      <w:r>
        <w:rPr>
          <w:color w:val="000000"/>
          <w:sz w:val="28"/>
          <w:szCs w:val="28"/>
          <w:lang w:val="uk-UA"/>
        </w:rPr>
        <w:t xml:space="preserve"> </w:t>
      </w:r>
      <w:r w:rsidR="00186254" w:rsidRPr="006B1D81">
        <w:rPr>
          <w:color w:val="000000"/>
          <w:sz w:val="28"/>
          <w:szCs w:val="28"/>
          <w:lang w:val="uk-UA"/>
        </w:rPr>
        <w:t>знаннями та вміннями у самостійній</w:t>
      </w:r>
      <w:r>
        <w:rPr>
          <w:color w:val="000000"/>
          <w:sz w:val="28"/>
          <w:szCs w:val="28"/>
          <w:lang w:val="uk-UA"/>
        </w:rPr>
        <w:t xml:space="preserve"> </w:t>
      </w:r>
      <w:r w:rsidR="00186254" w:rsidRPr="006B1D81">
        <w:rPr>
          <w:color w:val="000000"/>
          <w:sz w:val="28"/>
          <w:szCs w:val="28"/>
          <w:lang w:val="uk-UA"/>
        </w:rPr>
        <w:t>діяльності, у процесі</w:t>
      </w:r>
      <w:r>
        <w:rPr>
          <w:color w:val="000000"/>
          <w:sz w:val="28"/>
          <w:szCs w:val="28"/>
          <w:lang w:val="uk-UA"/>
        </w:rPr>
        <w:t xml:space="preserve"> </w:t>
      </w:r>
      <w:r w:rsidR="00186254" w:rsidRPr="006B1D81">
        <w:rPr>
          <w:color w:val="000000"/>
          <w:sz w:val="28"/>
          <w:szCs w:val="28"/>
          <w:lang w:val="uk-UA"/>
        </w:rPr>
        <w:t>самоосвіти;</w:t>
      </w:r>
    </w:p>
    <w:p w:rsidR="00186254" w:rsidRPr="006B1D81" w:rsidRDefault="006B1D81" w:rsidP="00186254">
      <w:pPr>
        <w:numPr>
          <w:ilvl w:val="0"/>
          <w:numId w:val="18"/>
        </w:numPr>
        <w:spacing w:line="240" w:lineRule="atLeast"/>
        <w:ind w:left="0" w:firstLine="709"/>
        <w:jc w:val="both"/>
        <w:rPr>
          <w:sz w:val="28"/>
          <w:szCs w:val="28"/>
          <w:lang w:val="uk-UA"/>
        </w:rPr>
      </w:pPr>
      <w:r w:rsidRPr="006B1D81">
        <w:rPr>
          <w:color w:val="000000"/>
          <w:sz w:val="28"/>
          <w:szCs w:val="28"/>
          <w:lang w:val="uk-UA"/>
        </w:rPr>
        <w:t>Р</w:t>
      </w:r>
      <w:r w:rsidR="00186254" w:rsidRPr="006B1D81">
        <w:rPr>
          <w:color w:val="000000"/>
          <w:sz w:val="28"/>
          <w:szCs w:val="28"/>
          <w:lang w:val="uk-UA"/>
        </w:rPr>
        <w:t>озуміння</w:t>
      </w:r>
      <w:r>
        <w:rPr>
          <w:color w:val="000000"/>
          <w:sz w:val="28"/>
          <w:szCs w:val="28"/>
          <w:lang w:val="uk-UA"/>
        </w:rPr>
        <w:t xml:space="preserve"> </w:t>
      </w:r>
      <w:r w:rsidR="00186254" w:rsidRPr="006B1D81">
        <w:rPr>
          <w:color w:val="000000"/>
          <w:sz w:val="28"/>
          <w:szCs w:val="28"/>
          <w:lang w:val="uk-UA"/>
        </w:rPr>
        <w:t>учнями</w:t>
      </w:r>
      <w:r>
        <w:rPr>
          <w:color w:val="000000"/>
          <w:sz w:val="28"/>
          <w:szCs w:val="28"/>
          <w:lang w:val="uk-UA"/>
        </w:rPr>
        <w:t xml:space="preserve"> </w:t>
      </w:r>
      <w:r w:rsidR="00186254" w:rsidRPr="006B1D81">
        <w:rPr>
          <w:color w:val="000000"/>
          <w:sz w:val="28"/>
          <w:szCs w:val="28"/>
          <w:lang w:val="uk-UA"/>
        </w:rPr>
        <w:t>зв’язків</w:t>
      </w:r>
      <w:r>
        <w:rPr>
          <w:color w:val="000000"/>
          <w:sz w:val="28"/>
          <w:szCs w:val="28"/>
          <w:lang w:val="uk-UA"/>
        </w:rPr>
        <w:t xml:space="preserve"> </w:t>
      </w:r>
      <w:r w:rsidR="00186254" w:rsidRPr="006B1D81">
        <w:rPr>
          <w:color w:val="000000"/>
          <w:sz w:val="28"/>
          <w:szCs w:val="28"/>
          <w:lang w:val="uk-UA"/>
        </w:rPr>
        <w:t>мистецтва з природним, соціальним і культурним</w:t>
      </w:r>
      <w:r>
        <w:rPr>
          <w:color w:val="000000"/>
          <w:sz w:val="28"/>
          <w:szCs w:val="28"/>
          <w:lang w:val="uk-UA"/>
        </w:rPr>
        <w:t xml:space="preserve"> </w:t>
      </w:r>
      <w:r w:rsidR="00186254" w:rsidRPr="006B1D81">
        <w:rPr>
          <w:color w:val="000000"/>
          <w:sz w:val="28"/>
          <w:szCs w:val="28"/>
          <w:lang w:val="uk-UA"/>
        </w:rPr>
        <w:t>середовищем</w:t>
      </w:r>
      <w:r>
        <w:rPr>
          <w:color w:val="000000"/>
          <w:sz w:val="28"/>
          <w:szCs w:val="28"/>
          <w:lang w:val="uk-UA"/>
        </w:rPr>
        <w:t xml:space="preserve"> життєдіяльності л</w:t>
      </w:r>
      <w:r w:rsidR="00186254" w:rsidRPr="006B1D81">
        <w:rPr>
          <w:color w:val="000000"/>
          <w:sz w:val="28"/>
          <w:szCs w:val="28"/>
          <w:lang w:val="uk-UA"/>
        </w:rPr>
        <w:t xml:space="preserve">юдини, </w:t>
      </w:r>
      <w:r w:rsidR="00186254" w:rsidRPr="006B1D81">
        <w:rPr>
          <w:sz w:val="28"/>
          <w:szCs w:val="28"/>
          <w:lang w:val="uk-UA"/>
        </w:rPr>
        <w:t>усвідомлення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власної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причетності до художніх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традицій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свого народу з одночасним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розумінням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особливостей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інших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національних картин світу.</w:t>
      </w:r>
    </w:p>
    <w:p w:rsidR="00186254" w:rsidRPr="006B1D81" w:rsidRDefault="006B1D81" w:rsidP="00186254">
      <w:pPr>
        <w:numPr>
          <w:ilvl w:val="0"/>
          <w:numId w:val="18"/>
        </w:numPr>
        <w:spacing w:line="240" w:lineRule="atLeast"/>
        <w:ind w:left="0" w:firstLine="709"/>
        <w:jc w:val="both"/>
        <w:rPr>
          <w:sz w:val="28"/>
          <w:szCs w:val="28"/>
          <w:lang w:val="uk-UA"/>
        </w:rPr>
      </w:pPr>
      <w:r w:rsidRPr="006B1D81">
        <w:rPr>
          <w:sz w:val="28"/>
          <w:szCs w:val="28"/>
          <w:lang w:val="uk-UA"/>
        </w:rPr>
        <w:t>В</w:t>
      </w:r>
      <w:r w:rsidR="00186254" w:rsidRPr="006B1D81">
        <w:rPr>
          <w:sz w:val="28"/>
          <w:szCs w:val="28"/>
          <w:lang w:val="uk-UA"/>
        </w:rPr>
        <w:t>иховання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культури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міжнаціонального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спілкування через вивчення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художніх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традицій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народів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різних</w:t>
      </w:r>
      <w:r>
        <w:rPr>
          <w:sz w:val="28"/>
          <w:szCs w:val="28"/>
          <w:lang w:val="uk-UA"/>
        </w:rPr>
        <w:t xml:space="preserve"> </w:t>
      </w:r>
      <w:r w:rsidR="00186254" w:rsidRPr="006B1D81">
        <w:rPr>
          <w:sz w:val="28"/>
          <w:szCs w:val="28"/>
          <w:lang w:val="uk-UA"/>
        </w:rPr>
        <w:t>країн.</w:t>
      </w:r>
    </w:p>
    <w:p w:rsidR="00186254" w:rsidRPr="006B1D81" w:rsidRDefault="00186254" w:rsidP="00186254">
      <w:pPr>
        <w:autoSpaceDE w:val="0"/>
        <w:autoSpaceDN w:val="0"/>
        <w:adjustRightInd w:val="0"/>
        <w:spacing w:line="280" w:lineRule="auto"/>
        <w:rPr>
          <w:b/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0B351D" w:rsidRDefault="000B351D" w:rsidP="00761E34">
      <w:pPr>
        <w:jc w:val="both"/>
        <w:rPr>
          <w:sz w:val="28"/>
          <w:szCs w:val="28"/>
          <w:lang w:val="uk-UA"/>
        </w:rPr>
      </w:pPr>
    </w:p>
    <w:p w:rsidR="00920CAE" w:rsidRDefault="00920CAE" w:rsidP="00761E34">
      <w:pPr>
        <w:jc w:val="both"/>
        <w:rPr>
          <w:sz w:val="28"/>
          <w:szCs w:val="28"/>
          <w:lang w:val="uk-UA"/>
        </w:rPr>
      </w:pPr>
    </w:p>
    <w:p w:rsidR="00573A68" w:rsidRDefault="00573A68" w:rsidP="000B351D">
      <w:pPr>
        <w:jc w:val="center"/>
        <w:rPr>
          <w:b/>
          <w:sz w:val="28"/>
          <w:szCs w:val="28"/>
          <w:lang w:val="uk-UA"/>
        </w:rPr>
      </w:pPr>
    </w:p>
    <w:p w:rsidR="00573A68" w:rsidRDefault="00573A68" w:rsidP="000B351D">
      <w:pPr>
        <w:jc w:val="center"/>
        <w:rPr>
          <w:b/>
          <w:sz w:val="28"/>
          <w:szCs w:val="28"/>
          <w:lang w:val="uk-UA"/>
        </w:rPr>
      </w:pPr>
    </w:p>
    <w:p w:rsidR="00761E34" w:rsidRPr="000B351D" w:rsidRDefault="00761E34" w:rsidP="000B351D">
      <w:pPr>
        <w:jc w:val="center"/>
        <w:rPr>
          <w:b/>
          <w:sz w:val="28"/>
          <w:szCs w:val="28"/>
          <w:lang w:val="uk-UA"/>
        </w:rPr>
      </w:pPr>
      <w:r w:rsidRPr="000B351D">
        <w:rPr>
          <w:b/>
          <w:sz w:val="28"/>
          <w:szCs w:val="28"/>
          <w:lang w:val="uk-UA"/>
        </w:rPr>
        <w:lastRenderedPageBreak/>
        <w:t>Аналіз роботи</w:t>
      </w:r>
    </w:p>
    <w:p w:rsidR="00761E34" w:rsidRPr="00D471BB" w:rsidRDefault="00761E34" w:rsidP="000B351D">
      <w:pPr>
        <w:jc w:val="center"/>
        <w:rPr>
          <w:sz w:val="28"/>
          <w:szCs w:val="28"/>
          <w:lang w:val="uk-UA"/>
        </w:rPr>
      </w:pPr>
      <w:r w:rsidRPr="000B351D">
        <w:rPr>
          <w:b/>
          <w:sz w:val="28"/>
          <w:szCs w:val="28"/>
          <w:lang w:val="uk-UA"/>
        </w:rPr>
        <w:t>ШМО вчителів предметів художньо-естетичного циклу,трудового навчання</w:t>
      </w:r>
      <w:r w:rsidR="00573A68">
        <w:rPr>
          <w:b/>
          <w:sz w:val="28"/>
          <w:szCs w:val="28"/>
          <w:lang w:val="uk-UA"/>
        </w:rPr>
        <w:t xml:space="preserve"> </w:t>
      </w:r>
      <w:r w:rsidRPr="000B351D">
        <w:rPr>
          <w:b/>
          <w:sz w:val="28"/>
          <w:szCs w:val="28"/>
          <w:lang w:val="uk-UA"/>
        </w:rPr>
        <w:t>та фізичної культури за 2013-2014 навчальний рік</w:t>
      </w:r>
      <w:r w:rsidRPr="00D471BB">
        <w:rPr>
          <w:sz w:val="28"/>
          <w:szCs w:val="28"/>
          <w:lang w:val="uk-UA"/>
        </w:rPr>
        <w:t>.</w:t>
      </w:r>
    </w:p>
    <w:p w:rsidR="00761E34" w:rsidRPr="00D471BB" w:rsidRDefault="00761E34" w:rsidP="00761E34">
      <w:pPr>
        <w:jc w:val="both"/>
        <w:rPr>
          <w:sz w:val="28"/>
          <w:szCs w:val="28"/>
          <w:lang w:val="uk-UA"/>
        </w:rPr>
      </w:pPr>
    </w:p>
    <w:p w:rsidR="00761E34" w:rsidRPr="00D471BB" w:rsidRDefault="00761E34" w:rsidP="00761E34">
      <w:pPr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ab/>
        <w:t>Значну роль в самоосвіті вчителів і організації підвищення ділової кваліфікації відіграє робота шкільних методичних кафедр.</w:t>
      </w:r>
    </w:p>
    <w:p w:rsidR="00761E34" w:rsidRPr="00D471BB" w:rsidRDefault="00761E34" w:rsidP="00761E34">
      <w:pPr>
        <w:ind w:firstLine="708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Вчителі кафедри трудового навчання , фізичної культури, предметів художньо-естетичного циклу (керівник – Швець В.В.) працювали за затвердженим планом , згідно з проблемою школи та міста. Робота була спрямована на формування професійної педагогічної культури вчителів , розширення нових педагогічних ідей та технологій у сучасних умовах. Вчителі працювали над формуванням життєвих компетентностей учнів , над вдосконаленням навичок самостійної практичної роботи учнів. Було організовано взаємовідвідування уроків. На засіданнях ШМО вчителі ділились досвідом своєї роботи з таких питань:</w:t>
      </w:r>
    </w:p>
    <w:p w:rsidR="00761E34" w:rsidRPr="00D471BB" w:rsidRDefault="00761E34" w:rsidP="00761E34">
      <w:pPr>
        <w:pStyle w:val="af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1BB">
        <w:rPr>
          <w:rFonts w:ascii="Times New Roman" w:hAnsi="Times New Roman" w:cs="Times New Roman"/>
          <w:sz w:val="28"/>
          <w:szCs w:val="28"/>
          <w:lang w:val="uk-UA"/>
        </w:rPr>
        <w:t>Формування творчої особистості</w:t>
      </w:r>
      <w:r w:rsidR="00573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1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73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1BB">
        <w:rPr>
          <w:rFonts w:ascii="Times New Roman" w:hAnsi="Times New Roman" w:cs="Times New Roman"/>
          <w:sz w:val="28"/>
          <w:szCs w:val="28"/>
          <w:lang w:val="uk-UA"/>
        </w:rPr>
        <w:t>ШвецьВ.В.</w:t>
      </w:r>
    </w:p>
    <w:p w:rsidR="00761E34" w:rsidRPr="00D471BB" w:rsidRDefault="00761E34" w:rsidP="00761E34">
      <w:pPr>
        <w:pStyle w:val="af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1BB">
        <w:rPr>
          <w:rFonts w:ascii="Times New Roman" w:hAnsi="Times New Roman" w:cs="Times New Roman"/>
          <w:sz w:val="28"/>
          <w:szCs w:val="28"/>
          <w:lang w:val="uk-UA"/>
        </w:rPr>
        <w:t>Інноваційні підходи при викладанні фізичної культури</w:t>
      </w:r>
      <w:r w:rsidR="00573A6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471BB">
        <w:rPr>
          <w:rFonts w:ascii="Times New Roman" w:hAnsi="Times New Roman" w:cs="Times New Roman"/>
          <w:sz w:val="28"/>
          <w:szCs w:val="28"/>
          <w:lang w:val="uk-UA"/>
        </w:rPr>
        <w:t>Мілютіно</w:t>
      </w:r>
      <w:r w:rsidR="00573A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471BB">
        <w:rPr>
          <w:rFonts w:ascii="Times New Roman" w:hAnsi="Times New Roman" w:cs="Times New Roman"/>
          <w:sz w:val="28"/>
          <w:szCs w:val="28"/>
          <w:lang w:val="uk-UA"/>
        </w:rPr>
        <w:t>ва О.Г.</w:t>
      </w:r>
    </w:p>
    <w:p w:rsidR="00761E34" w:rsidRPr="00D471BB" w:rsidRDefault="00761E34" w:rsidP="00761E34">
      <w:pPr>
        <w:pStyle w:val="af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1BB">
        <w:rPr>
          <w:rFonts w:ascii="Times New Roman" w:hAnsi="Times New Roman" w:cs="Times New Roman"/>
          <w:sz w:val="28"/>
          <w:szCs w:val="28"/>
          <w:lang w:val="uk-UA"/>
        </w:rPr>
        <w:t>Психологічні механізми формування компетентності саморозвитку учнів-Мазалова А.І.</w:t>
      </w:r>
    </w:p>
    <w:p w:rsidR="00761E34" w:rsidRPr="00D471BB" w:rsidRDefault="00761E34" w:rsidP="00761E34">
      <w:pPr>
        <w:ind w:left="705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У своїх виступах учитель фізичної культури Мілютінова О.Г. підкреслювала , що фізичні вправи , взагалі фізичне виховання , впливає на розумову діяльність , сприяє нормальному розвитку пам’яті сприйняття , спостережливості.</w:t>
      </w:r>
    </w:p>
    <w:p w:rsidR="00761E34" w:rsidRPr="00D471BB" w:rsidRDefault="00761E34" w:rsidP="00761E34">
      <w:pPr>
        <w:ind w:left="705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У виступі Т.Ю.Опришко зазначено головну думку , що кожна людина індивідуальна , вона по-своєму сприймає і розуміє навколишній світ . Тому для розвитку здібностей потрібно підштовхувати дітей до рішення , а не вирішувати за них.</w:t>
      </w:r>
    </w:p>
    <w:p w:rsidR="00761E34" w:rsidRPr="00D471BB" w:rsidRDefault="00761E34" w:rsidP="00761E34">
      <w:pPr>
        <w:ind w:left="705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На засіданнях було прийнято рішення , що у новому навчальному році треба продовжувати роботу над організацією самоосвіти й творчих здібностей учнів.</w:t>
      </w:r>
    </w:p>
    <w:p w:rsidR="00761E34" w:rsidRPr="00D471BB" w:rsidRDefault="00761E34" w:rsidP="000A1A43">
      <w:pPr>
        <w:rPr>
          <w:b/>
          <w:bCs/>
          <w:sz w:val="28"/>
          <w:szCs w:val="28"/>
          <w:lang w:val="uk-UA"/>
        </w:rPr>
      </w:pPr>
    </w:p>
    <w:p w:rsidR="00761E34" w:rsidRPr="00D471BB" w:rsidRDefault="00761E34" w:rsidP="00186254">
      <w:pPr>
        <w:jc w:val="center"/>
        <w:rPr>
          <w:b/>
          <w:bCs/>
          <w:sz w:val="28"/>
          <w:szCs w:val="28"/>
          <w:lang w:val="uk-UA"/>
        </w:rPr>
      </w:pPr>
    </w:p>
    <w:p w:rsidR="00186254" w:rsidRPr="00D471BB" w:rsidRDefault="00186254" w:rsidP="00186254">
      <w:pPr>
        <w:rPr>
          <w:b/>
          <w:sz w:val="28"/>
          <w:szCs w:val="28"/>
          <w:lang w:val="uk-UA"/>
        </w:rPr>
      </w:pPr>
      <w:r w:rsidRPr="00D471BB">
        <w:rPr>
          <w:b/>
          <w:sz w:val="28"/>
          <w:szCs w:val="28"/>
          <w:lang w:val="uk-UA"/>
        </w:rPr>
        <w:t>Завдання на 201</w:t>
      </w:r>
      <w:r w:rsidR="00761E34" w:rsidRPr="00D471BB">
        <w:rPr>
          <w:b/>
          <w:sz w:val="28"/>
          <w:szCs w:val="28"/>
          <w:lang w:val="uk-UA"/>
        </w:rPr>
        <w:t>4</w:t>
      </w:r>
      <w:r w:rsidRPr="00D471BB">
        <w:rPr>
          <w:b/>
          <w:sz w:val="28"/>
          <w:szCs w:val="28"/>
          <w:lang w:val="uk-UA"/>
        </w:rPr>
        <w:t xml:space="preserve"> – 201</w:t>
      </w:r>
      <w:r w:rsidR="00761E34" w:rsidRPr="00D471BB">
        <w:rPr>
          <w:b/>
          <w:sz w:val="28"/>
          <w:szCs w:val="28"/>
          <w:lang w:val="uk-UA"/>
        </w:rPr>
        <w:t>5</w:t>
      </w:r>
      <w:r w:rsidRPr="00D471BB">
        <w:rPr>
          <w:b/>
          <w:sz w:val="28"/>
          <w:szCs w:val="28"/>
          <w:lang w:val="uk-UA"/>
        </w:rPr>
        <w:t xml:space="preserve"> навчальний рік</w:t>
      </w:r>
    </w:p>
    <w:p w:rsidR="00186254" w:rsidRPr="00D471BB" w:rsidRDefault="00186254" w:rsidP="00186254">
      <w:pPr>
        <w:rPr>
          <w:b/>
          <w:sz w:val="28"/>
          <w:szCs w:val="28"/>
          <w:lang w:val="uk-UA"/>
        </w:rPr>
      </w:pPr>
    </w:p>
    <w:p w:rsidR="00186254" w:rsidRPr="00D471BB" w:rsidRDefault="00186254" w:rsidP="00186254">
      <w:pPr>
        <w:numPr>
          <w:ilvl w:val="0"/>
          <w:numId w:val="18"/>
        </w:numPr>
        <w:spacing w:line="240" w:lineRule="atLeast"/>
        <w:ind w:left="1776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формувати  ціннісносмислові, загальнокультурні, навчально-пізнавальні та інформаційні компетенції</w:t>
      </w:r>
    </w:p>
    <w:p w:rsidR="00186254" w:rsidRPr="00D471BB" w:rsidRDefault="00186254" w:rsidP="00186254">
      <w:pPr>
        <w:numPr>
          <w:ilvl w:val="0"/>
          <w:numId w:val="18"/>
        </w:numPr>
        <w:spacing w:line="240" w:lineRule="atLeast"/>
        <w:ind w:left="1776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оволодіти досвідом самостійної творчої діяльності</w:t>
      </w:r>
    </w:p>
    <w:p w:rsidR="00186254" w:rsidRPr="00920CAE" w:rsidRDefault="00186254" w:rsidP="0018625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tLeast"/>
        <w:ind w:left="1776"/>
        <w:jc w:val="both"/>
        <w:textAlignment w:val="baseline"/>
        <w:rPr>
          <w:sz w:val="28"/>
          <w:szCs w:val="28"/>
          <w:lang w:val="uk-UA"/>
        </w:rPr>
      </w:pPr>
      <w:r w:rsidRPr="00920CAE">
        <w:rPr>
          <w:sz w:val="28"/>
          <w:szCs w:val="28"/>
          <w:lang w:val="uk-UA"/>
        </w:rPr>
        <w:t>розвиватипочуттяуспіхувідвласнихдосягнень у царинімистецькоїкультури, впевненості в спроможностісамостійновирішувати</w:t>
      </w:r>
      <w:r w:rsidRPr="00D471BB">
        <w:rPr>
          <w:sz w:val="28"/>
          <w:szCs w:val="28"/>
          <w:lang w:val="uk-UA"/>
        </w:rPr>
        <w:t xml:space="preserve">навчальні </w:t>
      </w:r>
      <w:r w:rsidRPr="00920CAE">
        <w:rPr>
          <w:sz w:val="28"/>
          <w:szCs w:val="28"/>
          <w:lang w:val="uk-UA"/>
        </w:rPr>
        <w:t>завдання</w:t>
      </w:r>
    </w:p>
    <w:p w:rsidR="00186254" w:rsidRPr="00D471BB" w:rsidRDefault="00186254" w:rsidP="00186254">
      <w:pPr>
        <w:rPr>
          <w:b/>
          <w:bCs/>
          <w:sz w:val="28"/>
          <w:szCs w:val="28"/>
          <w:lang w:val="uk-UA"/>
        </w:rPr>
      </w:pPr>
    </w:p>
    <w:p w:rsidR="000B351D" w:rsidRDefault="000B351D" w:rsidP="000B351D">
      <w:pPr>
        <w:rPr>
          <w:b/>
          <w:bCs/>
          <w:sz w:val="28"/>
          <w:szCs w:val="28"/>
          <w:lang w:val="uk-UA"/>
        </w:rPr>
      </w:pPr>
    </w:p>
    <w:p w:rsidR="00186254" w:rsidRPr="00D471BB" w:rsidRDefault="00186254" w:rsidP="000B351D">
      <w:pPr>
        <w:jc w:val="center"/>
        <w:rPr>
          <w:b/>
          <w:bCs/>
          <w:sz w:val="28"/>
          <w:szCs w:val="28"/>
          <w:lang w:val="uk-UA"/>
        </w:rPr>
      </w:pPr>
      <w:r w:rsidRPr="00D471BB">
        <w:rPr>
          <w:b/>
          <w:bCs/>
          <w:sz w:val="28"/>
          <w:szCs w:val="28"/>
          <w:lang w:val="uk-UA"/>
        </w:rPr>
        <w:lastRenderedPageBreak/>
        <w:t>Тематика засідань ШМО</w:t>
      </w:r>
      <w:r w:rsidR="00573A68">
        <w:rPr>
          <w:b/>
          <w:bCs/>
          <w:sz w:val="28"/>
          <w:szCs w:val="28"/>
          <w:lang w:val="uk-UA"/>
        </w:rPr>
        <w:t xml:space="preserve"> на 2014/2015 навчальний рік</w:t>
      </w:r>
    </w:p>
    <w:p w:rsidR="00186254" w:rsidRPr="00D471BB" w:rsidRDefault="00186254" w:rsidP="000B351D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"/>
        <w:gridCol w:w="1090"/>
        <w:gridCol w:w="5954"/>
        <w:gridCol w:w="2835"/>
      </w:tblGrid>
      <w:tr w:rsidR="00186254" w:rsidRPr="00D471BB" w:rsidTr="00843FA7">
        <w:tc>
          <w:tcPr>
            <w:tcW w:w="719" w:type="dxa"/>
          </w:tcPr>
          <w:p w:rsidR="00186254" w:rsidRPr="00D471BB" w:rsidRDefault="00186254" w:rsidP="000B35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71BB">
              <w:rPr>
                <w:b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1090" w:type="dxa"/>
          </w:tcPr>
          <w:p w:rsidR="00186254" w:rsidRPr="00D471BB" w:rsidRDefault="00186254" w:rsidP="000B35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71BB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954" w:type="dxa"/>
          </w:tcPr>
          <w:p w:rsidR="00186254" w:rsidRPr="00D471BB" w:rsidRDefault="00186254" w:rsidP="000B35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71BB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835" w:type="dxa"/>
          </w:tcPr>
          <w:p w:rsidR="00186254" w:rsidRPr="00D471BB" w:rsidRDefault="00186254" w:rsidP="000B35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71BB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86254" w:rsidRPr="00D471BB" w:rsidTr="00843FA7">
        <w:tc>
          <w:tcPr>
            <w:tcW w:w="719" w:type="dxa"/>
          </w:tcPr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0" w:type="dxa"/>
          </w:tcPr>
          <w:p w:rsidR="00761E3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Сер</w:t>
            </w:r>
          </w:p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пень</w:t>
            </w:r>
          </w:p>
        </w:tc>
        <w:tc>
          <w:tcPr>
            <w:tcW w:w="5954" w:type="dxa"/>
          </w:tcPr>
          <w:p w:rsidR="00186254" w:rsidRPr="00D471BB" w:rsidRDefault="00186254" w:rsidP="00B133FA">
            <w:pPr>
              <w:numPr>
                <w:ilvl w:val="0"/>
                <w:numId w:val="20"/>
              </w:num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Знайомство з методичними рекомендаціями щодо викладання предметів художньо-естетичного циклу, нормативними до</w:t>
            </w:r>
            <w:r w:rsidR="00112226">
              <w:rPr>
                <w:sz w:val="28"/>
                <w:szCs w:val="28"/>
                <w:lang w:val="uk-UA"/>
              </w:rPr>
              <w:t>ку</w:t>
            </w:r>
            <w:r w:rsidRPr="00D471BB">
              <w:rPr>
                <w:sz w:val="28"/>
                <w:szCs w:val="28"/>
                <w:lang w:val="uk-UA"/>
              </w:rPr>
              <w:t>ментами щодо організації навчально-виховної роботи у 201</w:t>
            </w:r>
            <w:r w:rsidR="00761E34" w:rsidRPr="00D471BB">
              <w:rPr>
                <w:sz w:val="28"/>
                <w:szCs w:val="28"/>
                <w:lang w:val="uk-UA"/>
              </w:rPr>
              <w:t>4</w:t>
            </w:r>
            <w:r w:rsidRPr="00D471BB">
              <w:rPr>
                <w:sz w:val="28"/>
                <w:szCs w:val="28"/>
                <w:lang w:val="uk-UA"/>
              </w:rPr>
              <w:t>-201</w:t>
            </w:r>
            <w:r w:rsidR="00761E34" w:rsidRPr="00D471BB">
              <w:rPr>
                <w:sz w:val="28"/>
                <w:szCs w:val="28"/>
                <w:lang w:val="uk-UA"/>
              </w:rPr>
              <w:t>5</w:t>
            </w:r>
            <w:r w:rsidRPr="00D471BB">
              <w:rPr>
                <w:sz w:val="28"/>
                <w:szCs w:val="28"/>
                <w:lang w:val="uk-UA"/>
              </w:rPr>
              <w:t>н.р.</w:t>
            </w:r>
          </w:p>
          <w:p w:rsidR="00186254" w:rsidRPr="00D471BB" w:rsidRDefault="00186254" w:rsidP="00B133FA">
            <w:pPr>
              <w:numPr>
                <w:ilvl w:val="0"/>
                <w:numId w:val="20"/>
              </w:num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Обговорення плану роботи ШМО</w:t>
            </w:r>
          </w:p>
          <w:p w:rsidR="00186254" w:rsidRPr="00D471BB" w:rsidRDefault="00186254" w:rsidP="00B133FA">
            <w:pPr>
              <w:numPr>
                <w:ilvl w:val="0"/>
                <w:numId w:val="20"/>
              </w:num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Вивчення нормативно-правових документів про освіту</w:t>
            </w:r>
          </w:p>
          <w:p w:rsidR="00186254" w:rsidRPr="00D471BB" w:rsidRDefault="00186254" w:rsidP="00B133FA">
            <w:pPr>
              <w:numPr>
                <w:ilvl w:val="0"/>
                <w:numId w:val="20"/>
              </w:num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 xml:space="preserve">Ознайомлення з Державним стандартом базової і повної середньої освіти </w:t>
            </w:r>
          </w:p>
          <w:p w:rsidR="00186254" w:rsidRPr="00D471BB" w:rsidRDefault="00186254" w:rsidP="00B133FA">
            <w:pPr>
              <w:numPr>
                <w:ilvl w:val="0"/>
                <w:numId w:val="20"/>
              </w:num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 xml:space="preserve">Вивчення  методичних рекомендацій щодо викладання у </w:t>
            </w:r>
            <w:r w:rsidR="006B1D81">
              <w:rPr>
                <w:sz w:val="28"/>
                <w:szCs w:val="28"/>
                <w:lang w:val="uk-UA"/>
              </w:rPr>
              <w:t>6</w:t>
            </w:r>
            <w:r w:rsidRPr="00D471BB">
              <w:rPr>
                <w:sz w:val="28"/>
                <w:szCs w:val="28"/>
                <w:lang w:val="uk-UA"/>
              </w:rPr>
              <w:t>-х класах</w:t>
            </w:r>
          </w:p>
          <w:p w:rsidR="00186254" w:rsidRPr="00D471BB" w:rsidRDefault="00186254" w:rsidP="00B133FA">
            <w:pPr>
              <w:numPr>
                <w:ilvl w:val="0"/>
                <w:numId w:val="20"/>
              </w:num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Підготовка до обговорення  науково-мето</w:t>
            </w:r>
            <w:r w:rsidRPr="00D471BB">
              <w:rPr>
                <w:sz w:val="28"/>
                <w:szCs w:val="28"/>
                <w:lang w:val="uk-UA"/>
              </w:rPr>
              <w:softHyphen/>
              <w:t>дичної проблеми ШМО на мето</w:t>
            </w:r>
            <w:r w:rsidRPr="00D471BB">
              <w:rPr>
                <w:sz w:val="28"/>
                <w:szCs w:val="28"/>
                <w:lang w:val="uk-UA"/>
              </w:rPr>
              <w:softHyphen/>
              <w:t>дичній раді</w:t>
            </w:r>
          </w:p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186254" w:rsidRPr="00D471BB" w:rsidRDefault="00761E3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Швець В.В.</w:t>
            </w:r>
          </w:p>
        </w:tc>
      </w:tr>
      <w:tr w:rsidR="00186254" w:rsidRPr="00D471BB" w:rsidTr="00843FA7">
        <w:tc>
          <w:tcPr>
            <w:tcW w:w="719" w:type="dxa"/>
          </w:tcPr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1090" w:type="dxa"/>
          </w:tcPr>
          <w:p w:rsidR="00761E3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Жов</w:t>
            </w:r>
          </w:p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тень</w:t>
            </w:r>
          </w:p>
        </w:tc>
        <w:tc>
          <w:tcPr>
            <w:tcW w:w="5954" w:type="dxa"/>
          </w:tcPr>
          <w:p w:rsidR="00186254" w:rsidRPr="00D471BB" w:rsidRDefault="00186254" w:rsidP="00B133FA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Організація роботи з обдарованими учнями</w:t>
            </w:r>
          </w:p>
          <w:p w:rsidR="00186254" w:rsidRPr="00D471BB" w:rsidRDefault="00186254" w:rsidP="00B133FA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Аналіз  взаємовідвідування уроків та виховних заходів</w:t>
            </w:r>
          </w:p>
          <w:p w:rsidR="00186254" w:rsidRPr="00D471BB" w:rsidRDefault="00186254" w:rsidP="00B133FA">
            <w:pPr>
              <w:numPr>
                <w:ilvl w:val="0"/>
                <w:numId w:val="21"/>
              </w:numPr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D471BB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Обговорення питань з запровадження ІКТ  на уроках художньо-естетичного циклу </w:t>
            </w:r>
          </w:p>
          <w:p w:rsidR="00186254" w:rsidRPr="00D471BB" w:rsidRDefault="00186254" w:rsidP="00B133FA">
            <w:pPr>
              <w:numPr>
                <w:ilvl w:val="0"/>
                <w:numId w:val="21"/>
              </w:numPr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D471BB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Затвердження плану проведення тижня педагогічної майстерності </w:t>
            </w:r>
          </w:p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186254" w:rsidRPr="00D471BB" w:rsidRDefault="00761E3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Опришко Т.Ю.</w:t>
            </w:r>
          </w:p>
          <w:p w:rsidR="00761E34" w:rsidRDefault="00761E3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Юдаєва Л.В.</w:t>
            </w:r>
          </w:p>
          <w:p w:rsidR="006B1D81" w:rsidRDefault="006B1D81" w:rsidP="00B13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Мазалова А.І.</w:t>
            </w:r>
          </w:p>
          <w:p w:rsidR="006B1D81" w:rsidRDefault="006B1D81" w:rsidP="00B13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Попова Т.В.</w:t>
            </w:r>
          </w:p>
          <w:p w:rsidR="006B1D81" w:rsidRPr="00D471BB" w:rsidRDefault="006B1D81" w:rsidP="00B13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Малько М.А.</w:t>
            </w:r>
          </w:p>
        </w:tc>
      </w:tr>
      <w:tr w:rsidR="00186254" w:rsidRPr="00D471BB" w:rsidTr="006B1D81">
        <w:trPr>
          <w:trHeight w:val="841"/>
        </w:trPr>
        <w:tc>
          <w:tcPr>
            <w:tcW w:w="719" w:type="dxa"/>
          </w:tcPr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090" w:type="dxa"/>
          </w:tcPr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5954" w:type="dxa"/>
          </w:tcPr>
          <w:p w:rsidR="00186254" w:rsidRPr="00D471BB" w:rsidRDefault="00186254" w:rsidP="00B133FA">
            <w:pPr>
              <w:numPr>
                <w:ilvl w:val="0"/>
                <w:numId w:val="22"/>
              </w:num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Аналіз успішності учнів. Результати навчально-виховної роботи у І семестрі.</w:t>
            </w:r>
          </w:p>
          <w:p w:rsidR="00186254" w:rsidRPr="00D471BB" w:rsidRDefault="00186254" w:rsidP="00B133FA">
            <w:pPr>
              <w:numPr>
                <w:ilvl w:val="0"/>
                <w:numId w:val="22"/>
              </w:num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Вивчення  теоретичних положення стратегії розвитку креативної особистості:</w:t>
            </w:r>
            <w:r w:rsidRPr="00D471BB">
              <w:rPr>
                <w:sz w:val="28"/>
                <w:szCs w:val="28"/>
                <w:lang w:val="uk-UA"/>
              </w:rPr>
              <w:br/>
              <w:t>• поняття «креативна особистість»;</w:t>
            </w:r>
            <w:r w:rsidRPr="00D471BB">
              <w:rPr>
                <w:sz w:val="28"/>
                <w:szCs w:val="28"/>
                <w:lang w:val="uk-UA"/>
              </w:rPr>
              <w:br/>
              <w:t>• поняття життєвої і освітньої ком</w:t>
            </w:r>
            <w:r w:rsidRPr="00D471BB">
              <w:rPr>
                <w:sz w:val="28"/>
                <w:szCs w:val="28"/>
                <w:lang w:val="uk-UA"/>
              </w:rPr>
              <w:softHyphen/>
              <w:t>петентності школяра;</w:t>
            </w:r>
            <w:r w:rsidRPr="00D471BB">
              <w:rPr>
                <w:sz w:val="28"/>
                <w:szCs w:val="28"/>
                <w:lang w:val="uk-UA"/>
              </w:rPr>
              <w:br/>
              <w:t>• теорія психологічного супроводу розвитку особистості;</w:t>
            </w:r>
            <w:r w:rsidRPr="00D471BB">
              <w:rPr>
                <w:sz w:val="28"/>
                <w:szCs w:val="28"/>
                <w:lang w:val="uk-UA"/>
              </w:rPr>
              <w:br/>
              <w:t>• теоретичні основи методик і техно</w:t>
            </w:r>
            <w:r w:rsidRPr="00D471BB">
              <w:rPr>
                <w:sz w:val="28"/>
                <w:szCs w:val="28"/>
                <w:lang w:val="uk-UA"/>
              </w:rPr>
              <w:softHyphen/>
              <w:t>логій продуктивного навчання;</w:t>
            </w:r>
            <w:r w:rsidRPr="00D471BB">
              <w:rPr>
                <w:sz w:val="28"/>
                <w:szCs w:val="28"/>
                <w:lang w:val="uk-UA"/>
              </w:rPr>
              <w:br/>
            </w:r>
            <w:r w:rsidRPr="00D471BB">
              <w:rPr>
                <w:sz w:val="28"/>
                <w:szCs w:val="28"/>
                <w:lang w:val="uk-UA"/>
              </w:rPr>
              <w:lastRenderedPageBreak/>
              <w:t>• методики впровадження інформа</w:t>
            </w:r>
            <w:r w:rsidRPr="00D471BB">
              <w:rPr>
                <w:sz w:val="28"/>
                <w:szCs w:val="28"/>
                <w:lang w:val="uk-UA"/>
              </w:rPr>
              <w:softHyphen/>
              <w:t>ційних технологій навчання</w:t>
            </w:r>
          </w:p>
        </w:tc>
        <w:tc>
          <w:tcPr>
            <w:tcW w:w="2835" w:type="dxa"/>
          </w:tcPr>
          <w:p w:rsidR="00186254" w:rsidRPr="00D471BB" w:rsidRDefault="00761E3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lastRenderedPageBreak/>
              <w:t>Опришко Т.Ю.</w:t>
            </w:r>
          </w:p>
          <w:p w:rsidR="00761E34" w:rsidRPr="00D471BB" w:rsidRDefault="00761E3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Швець В.В.</w:t>
            </w:r>
          </w:p>
          <w:p w:rsidR="00761E34" w:rsidRDefault="00761E3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Мазалова А.І.</w:t>
            </w:r>
          </w:p>
          <w:p w:rsidR="006B1D81" w:rsidRDefault="006B1D81" w:rsidP="00B13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Пойманова О.Г.</w:t>
            </w:r>
          </w:p>
          <w:p w:rsidR="006B1D81" w:rsidRPr="00D471BB" w:rsidRDefault="006B1D81" w:rsidP="00B13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Попова Т.В.</w:t>
            </w:r>
          </w:p>
        </w:tc>
      </w:tr>
      <w:tr w:rsidR="00761E34" w:rsidRPr="00D471BB" w:rsidTr="00843FA7">
        <w:tc>
          <w:tcPr>
            <w:tcW w:w="719" w:type="dxa"/>
          </w:tcPr>
          <w:p w:rsidR="00761E34" w:rsidRPr="00D471BB" w:rsidRDefault="00761E3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1090" w:type="dxa"/>
          </w:tcPr>
          <w:p w:rsidR="00761E34" w:rsidRPr="00D471BB" w:rsidRDefault="00761E3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Бере</w:t>
            </w:r>
          </w:p>
          <w:p w:rsidR="00761E34" w:rsidRPr="00D471BB" w:rsidRDefault="00761E3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зень</w:t>
            </w:r>
          </w:p>
        </w:tc>
        <w:tc>
          <w:tcPr>
            <w:tcW w:w="5954" w:type="dxa"/>
          </w:tcPr>
          <w:p w:rsidR="00761E34" w:rsidRPr="00D471BB" w:rsidRDefault="00761E34" w:rsidP="00B133FA">
            <w:pPr>
              <w:numPr>
                <w:ilvl w:val="0"/>
                <w:numId w:val="23"/>
              </w:num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 xml:space="preserve">Участь членів ШМО у </w:t>
            </w:r>
            <w:r w:rsidR="006B1D81" w:rsidRPr="00D471BB">
              <w:rPr>
                <w:sz w:val="28"/>
                <w:szCs w:val="28"/>
                <w:lang w:val="uk-UA"/>
              </w:rPr>
              <w:t>методичній</w:t>
            </w:r>
            <w:r w:rsidRPr="00D471BB">
              <w:rPr>
                <w:sz w:val="28"/>
                <w:szCs w:val="28"/>
                <w:lang w:val="uk-UA"/>
              </w:rPr>
              <w:t xml:space="preserve"> роботі школи </w:t>
            </w:r>
          </w:p>
          <w:p w:rsidR="00761E34" w:rsidRPr="00D471BB" w:rsidRDefault="00761E34" w:rsidP="00B133FA">
            <w:pPr>
              <w:numPr>
                <w:ilvl w:val="0"/>
                <w:numId w:val="23"/>
              </w:num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Аналіз відкритих уроків та виховних заходів</w:t>
            </w:r>
          </w:p>
          <w:p w:rsidR="00761E34" w:rsidRPr="00D471BB" w:rsidRDefault="00761E34" w:rsidP="00B133FA">
            <w:pPr>
              <w:numPr>
                <w:ilvl w:val="0"/>
                <w:numId w:val="23"/>
              </w:num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 xml:space="preserve">Огляд кабінетів членів ШМО  </w:t>
            </w:r>
          </w:p>
        </w:tc>
        <w:tc>
          <w:tcPr>
            <w:tcW w:w="2835" w:type="dxa"/>
          </w:tcPr>
          <w:p w:rsidR="00761E34" w:rsidRPr="00D471BB" w:rsidRDefault="00761E3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Опришко Т.Ю.</w:t>
            </w:r>
          </w:p>
          <w:p w:rsidR="00761E34" w:rsidRPr="00D471BB" w:rsidRDefault="00761E3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Швець В.В.</w:t>
            </w:r>
          </w:p>
          <w:p w:rsidR="00761E34" w:rsidRPr="00D471BB" w:rsidRDefault="00761E3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Мазалова А.І.</w:t>
            </w:r>
          </w:p>
          <w:p w:rsidR="00761E34" w:rsidRDefault="00761E3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Юдаєва Л.Ю.</w:t>
            </w:r>
          </w:p>
          <w:p w:rsidR="006B1D81" w:rsidRPr="00D471BB" w:rsidRDefault="006B1D81" w:rsidP="00B13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Малько М.А.</w:t>
            </w:r>
          </w:p>
        </w:tc>
      </w:tr>
      <w:tr w:rsidR="00761E34" w:rsidRPr="00D471BB" w:rsidTr="00843FA7">
        <w:tc>
          <w:tcPr>
            <w:tcW w:w="719" w:type="dxa"/>
          </w:tcPr>
          <w:p w:rsidR="00761E34" w:rsidRPr="00D471BB" w:rsidRDefault="00761E3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090" w:type="dxa"/>
          </w:tcPr>
          <w:p w:rsidR="00761E34" w:rsidRPr="00D471BB" w:rsidRDefault="00761E3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Тра</w:t>
            </w:r>
          </w:p>
          <w:p w:rsidR="00761E34" w:rsidRPr="00D471BB" w:rsidRDefault="00761E3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вень</w:t>
            </w:r>
          </w:p>
        </w:tc>
        <w:tc>
          <w:tcPr>
            <w:tcW w:w="5954" w:type="dxa"/>
          </w:tcPr>
          <w:p w:rsidR="00761E34" w:rsidRPr="00D471BB" w:rsidRDefault="00761E34" w:rsidP="00B133FA">
            <w:pPr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Обговорення проекту плану роботи на наступний рік;</w:t>
            </w:r>
          </w:p>
          <w:p w:rsidR="00761E34" w:rsidRPr="00D471BB" w:rsidRDefault="00761E34" w:rsidP="00B133FA">
            <w:pPr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аналіз роботи за минулий рік.</w:t>
            </w:r>
          </w:p>
          <w:p w:rsidR="00761E34" w:rsidRPr="00D471BB" w:rsidRDefault="00761E34" w:rsidP="00B133FA">
            <w:pPr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Здача оформленого звіту про роботу ШМО</w:t>
            </w:r>
          </w:p>
        </w:tc>
        <w:tc>
          <w:tcPr>
            <w:tcW w:w="2835" w:type="dxa"/>
          </w:tcPr>
          <w:p w:rsidR="00761E34" w:rsidRPr="00D471BB" w:rsidRDefault="00761E3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Опришко Т.Ю.</w:t>
            </w:r>
          </w:p>
          <w:p w:rsidR="00761E34" w:rsidRPr="00D471BB" w:rsidRDefault="006B1D81" w:rsidP="00B13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Пойманова О.Г.</w:t>
            </w:r>
          </w:p>
          <w:p w:rsidR="00761E34" w:rsidRPr="00D471BB" w:rsidRDefault="00761E3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Мазалова А.І.</w:t>
            </w:r>
          </w:p>
        </w:tc>
      </w:tr>
    </w:tbl>
    <w:p w:rsidR="00186254" w:rsidRPr="00D471BB" w:rsidRDefault="00186254" w:rsidP="00186254">
      <w:pPr>
        <w:rPr>
          <w:b/>
          <w:sz w:val="28"/>
          <w:szCs w:val="28"/>
          <w:lang w:val="uk-UA"/>
        </w:rPr>
      </w:pPr>
    </w:p>
    <w:p w:rsidR="00186254" w:rsidRDefault="00186254" w:rsidP="00186254">
      <w:pPr>
        <w:rPr>
          <w:b/>
          <w:bCs/>
          <w:sz w:val="28"/>
          <w:szCs w:val="28"/>
          <w:lang w:val="uk-UA"/>
        </w:rPr>
      </w:pPr>
      <w:r w:rsidRPr="00D471BB">
        <w:rPr>
          <w:b/>
          <w:bCs/>
          <w:sz w:val="28"/>
          <w:szCs w:val="28"/>
          <w:lang w:val="uk-UA"/>
        </w:rPr>
        <w:t xml:space="preserve">Заходи щодо підвищення фахової майстерності педагогів </w:t>
      </w:r>
    </w:p>
    <w:p w:rsidR="00186254" w:rsidRPr="00D471BB" w:rsidRDefault="00186254" w:rsidP="00186254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714" w:hanging="357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Вивчення, вдосконалення та впровадження ППД.</w:t>
      </w:r>
    </w:p>
    <w:p w:rsidR="00186254" w:rsidRPr="00D471BB" w:rsidRDefault="00186254" w:rsidP="00186254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714" w:hanging="357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Ознайомлення з новою мето</w:t>
      </w:r>
      <w:r w:rsidRPr="00D471BB">
        <w:rPr>
          <w:sz w:val="28"/>
          <w:szCs w:val="28"/>
          <w:lang w:val="uk-UA"/>
        </w:rPr>
        <w:softHyphen/>
        <w:t>дичною, педагогічною, психо</w:t>
      </w:r>
      <w:r w:rsidRPr="00D471BB">
        <w:rPr>
          <w:sz w:val="28"/>
          <w:szCs w:val="28"/>
          <w:lang w:val="uk-UA"/>
        </w:rPr>
        <w:softHyphen/>
        <w:t>логічною, довідниковою літерату</w:t>
      </w:r>
      <w:r w:rsidRPr="00D471BB">
        <w:rPr>
          <w:sz w:val="28"/>
          <w:szCs w:val="28"/>
          <w:lang w:val="uk-UA"/>
        </w:rPr>
        <w:softHyphen/>
        <w:t xml:space="preserve">рою. </w:t>
      </w:r>
    </w:p>
    <w:p w:rsidR="00186254" w:rsidRPr="00D471BB" w:rsidRDefault="00186254" w:rsidP="00186254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714" w:hanging="357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Огляди «Радимо прочитати».</w:t>
      </w:r>
    </w:p>
    <w:p w:rsidR="00186254" w:rsidRPr="00D471BB" w:rsidRDefault="00186254" w:rsidP="00186254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714" w:hanging="357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Проведення круглих столів, конференцій, педагогічних чи</w:t>
      </w:r>
      <w:r w:rsidRPr="00D471BB">
        <w:rPr>
          <w:sz w:val="28"/>
          <w:szCs w:val="28"/>
          <w:lang w:val="uk-UA"/>
        </w:rPr>
        <w:softHyphen/>
        <w:t>тань.</w:t>
      </w:r>
    </w:p>
    <w:p w:rsidR="00186254" w:rsidRPr="000B351D" w:rsidRDefault="00186254" w:rsidP="00186254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714" w:hanging="357"/>
        <w:rPr>
          <w:sz w:val="28"/>
          <w:szCs w:val="28"/>
          <w:lang w:val="uk-UA"/>
        </w:rPr>
      </w:pPr>
      <w:r w:rsidRPr="000B351D">
        <w:rPr>
          <w:sz w:val="28"/>
          <w:szCs w:val="28"/>
          <w:lang w:val="uk-UA"/>
        </w:rPr>
        <w:t>Поповнення сайту школи розробками у</w:t>
      </w:r>
      <w:r w:rsidR="000B351D" w:rsidRPr="000B351D">
        <w:rPr>
          <w:sz w:val="28"/>
          <w:szCs w:val="28"/>
          <w:lang w:val="uk-UA"/>
        </w:rPr>
        <w:t>років, методичними матеріалами,</w:t>
      </w:r>
      <w:r w:rsidRPr="000B351D">
        <w:rPr>
          <w:sz w:val="28"/>
          <w:szCs w:val="28"/>
          <w:lang w:val="uk-UA"/>
        </w:rPr>
        <w:t>файлами мультимедіа</w:t>
      </w:r>
    </w:p>
    <w:tbl>
      <w:tblPr>
        <w:tblW w:w="0" w:type="auto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"/>
        <w:gridCol w:w="1090"/>
        <w:gridCol w:w="5954"/>
        <w:gridCol w:w="2835"/>
      </w:tblGrid>
      <w:tr w:rsidR="00186254" w:rsidRPr="00D471BB" w:rsidTr="00843FA7">
        <w:tc>
          <w:tcPr>
            <w:tcW w:w="719" w:type="dxa"/>
          </w:tcPr>
          <w:p w:rsidR="00186254" w:rsidRPr="00D471BB" w:rsidRDefault="00186254" w:rsidP="00B133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71BB">
              <w:rPr>
                <w:b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1090" w:type="dxa"/>
          </w:tcPr>
          <w:p w:rsidR="00186254" w:rsidRPr="00D471BB" w:rsidRDefault="00186254" w:rsidP="00B133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71BB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954" w:type="dxa"/>
          </w:tcPr>
          <w:p w:rsidR="00186254" w:rsidRPr="00D471BB" w:rsidRDefault="00186254" w:rsidP="00B133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71BB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835" w:type="dxa"/>
          </w:tcPr>
          <w:p w:rsidR="00186254" w:rsidRPr="00D471BB" w:rsidRDefault="00186254" w:rsidP="00B133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71BB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86254" w:rsidRPr="00D471BB" w:rsidTr="00843FA7">
        <w:tc>
          <w:tcPr>
            <w:tcW w:w="719" w:type="dxa"/>
          </w:tcPr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0" w:type="dxa"/>
          </w:tcPr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5954" w:type="dxa"/>
          </w:tcPr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 xml:space="preserve">Вивчення досвіду роботи </w:t>
            </w:r>
            <w:r w:rsidR="00761E34" w:rsidRPr="00D471BB">
              <w:rPr>
                <w:sz w:val="28"/>
                <w:szCs w:val="28"/>
                <w:lang w:val="uk-UA"/>
              </w:rPr>
              <w:t>Опришко Т.Ю.</w:t>
            </w:r>
          </w:p>
        </w:tc>
        <w:tc>
          <w:tcPr>
            <w:tcW w:w="2835" w:type="dxa"/>
          </w:tcPr>
          <w:p w:rsidR="00186254" w:rsidRPr="00D471BB" w:rsidRDefault="00761E3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Мазалова А.І.</w:t>
            </w:r>
          </w:p>
        </w:tc>
      </w:tr>
      <w:tr w:rsidR="00186254" w:rsidRPr="00D471BB" w:rsidTr="00843FA7">
        <w:tc>
          <w:tcPr>
            <w:tcW w:w="719" w:type="dxa"/>
          </w:tcPr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090" w:type="dxa"/>
          </w:tcPr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На протязі  року</w:t>
            </w:r>
          </w:p>
        </w:tc>
        <w:tc>
          <w:tcPr>
            <w:tcW w:w="5954" w:type="dxa"/>
          </w:tcPr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Ознайомлення з новою мето</w:t>
            </w:r>
            <w:r w:rsidRPr="00D471BB">
              <w:rPr>
                <w:sz w:val="28"/>
                <w:szCs w:val="28"/>
                <w:lang w:val="uk-UA"/>
              </w:rPr>
              <w:softHyphen/>
              <w:t>дичною, педагогічною, психо</w:t>
            </w:r>
            <w:r w:rsidRPr="00D471BB">
              <w:rPr>
                <w:sz w:val="28"/>
                <w:szCs w:val="28"/>
                <w:lang w:val="uk-UA"/>
              </w:rPr>
              <w:softHyphen/>
              <w:t>логічною, довідниковою літерату</w:t>
            </w:r>
            <w:r w:rsidRPr="00D471BB">
              <w:rPr>
                <w:sz w:val="28"/>
                <w:szCs w:val="28"/>
                <w:lang w:val="uk-UA"/>
              </w:rPr>
              <w:softHyphen/>
              <w:t>рою</w:t>
            </w:r>
          </w:p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(згідно планам самоосвіти)</w:t>
            </w:r>
          </w:p>
        </w:tc>
        <w:tc>
          <w:tcPr>
            <w:tcW w:w="2835" w:type="dxa"/>
          </w:tcPr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Всі члени ШМО</w:t>
            </w:r>
          </w:p>
        </w:tc>
      </w:tr>
      <w:tr w:rsidR="00186254" w:rsidRPr="00D471BB" w:rsidTr="00843FA7">
        <w:tc>
          <w:tcPr>
            <w:tcW w:w="719" w:type="dxa"/>
          </w:tcPr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090" w:type="dxa"/>
          </w:tcPr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На протязі  року</w:t>
            </w:r>
          </w:p>
        </w:tc>
        <w:tc>
          <w:tcPr>
            <w:tcW w:w="5954" w:type="dxa"/>
          </w:tcPr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 xml:space="preserve">Ознайомлення з проблемами запровадження ІКТ у навчанні та вихованні (з досвіду роботи вчителів України та міста) </w:t>
            </w:r>
          </w:p>
        </w:tc>
        <w:tc>
          <w:tcPr>
            <w:tcW w:w="2835" w:type="dxa"/>
          </w:tcPr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Всі члени ШМО</w:t>
            </w:r>
          </w:p>
        </w:tc>
      </w:tr>
      <w:tr w:rsidR="00186254" w:rsidRPr="00D471BB" w:rsidTr="00843FA7">
        <w:tc>
          <w:tcPr>
            <w:tcW w:w="719" w:type="dxa"/>
          </w:tcPr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1090" w:type="dxa"/>
          </w:tcPr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На протязі року</w:t>
            </w:r>
          </w:p>
        </w:tc>
        <w:tc>
          <w:tcPr>
            <w:tcW w:w="5954" w:type="dxa"/>
          </w:tcPr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Робота над курсовим завданням</w:t>
            </w:r>
          </w:p>
        </w:tc>
        <w:tc>
          <w:tcPr>
            <w:tcW w:w="2835" w:type="dxa"/>
          </w:tcPr>
          <w:p w:rsidR="00186254" w:rsidRPr="00D471BB" w:rsidRDefault="00186254" w:rsidP="00B133FA">
            <w:pPr>
              <w:rPr>
                <w:sz w:val="28"/>
                <w:szCs w:val="28"/>
                <w:lang w:val="uk-UA"/>
              </w:rPr>
            </w:pPr>
            <w:r w:rsidRPr="00D471BB">
              <w:rPr>
                <w:sz w:val="28"/>
                <w:szCs w:val="28"/>
                <w:lang w:val="uk-UA"/>
              </w:rPr>
              <w:t>Всі члени ШМО</w:t>
            </w:r>
          </w:p>
        </w:tc>
      </w:tr>
    </w:tbl>
    <w:p w:rsidR="00186254" w:rsidRPr="00D471BB" w:rsidRDefault="00186254" w:rsidP="00186254">
      <w:pPr>
        <w:autoSpaceDE w:val="0"/>
        <w:autoSpaceDN w:val="0"/>
        <w:adjustRightInd w:val="0"/>
        <w:spacing w:line="260" w:lineRule="auto"/>
        <w:jc w:val="both"/>
        <w:rPr>
          <w:b/>
          <w:bCs/>
          <w:sz w:val="28"/>
          <w:szCs w:val="28"/>
          <w:lang w:val="uk-UA"/>
        </w:rPr>
      </w:pPr>
      <w:r w:rsidRPr="00D471BB">
        <w:rPr>
          <w:b/>
          <w:bCs/>
          <w:sz w:val="28"/>
          <w:szCs w:val="28"/>
          <w:lang w:val="uk-UA"/>
        </w:rPr>
        <w:t>Заходи щодо зміцнення навчально-методичної бази</w:t>
      </w:r>
    </w:p>
    <w:p w:rsidR="00186254" w:rsidRPr="00D471BB" w:rsidRDefault="00186254" w:rsidP="00186254">
      <w:pPr>
        <w:numPr>
          <w:ilvl w:val="0"/>
          <w:numId w:val="11"/>
        </w:numPr>
        <w:autoSpaceDE w:val="0"/>
        <w:autoSpaceDN w:val="0"/>
        <w:adjustRightInd w:val="0"/>
        <w:spacing w:line="260" w:lineRule="auto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Поповнення власної картотеки  дидактич</w:t>
      </w:r>
      <w:r w:rsidRPr="00D471BB">
        <w:rPr>
          <w:sz w:val="28"/>
          <w:szCs w:val="28"/>
          <w:lang w:val="uk-UA"/>
        </w:rPr>
        <w:softHyphen/>
        <w:t>ного матеріалу по класах</w:t>
      </w:r>
    </w:p>
    <w:p w:rsidR="00186254" w:rsidRPr="00D471BB" w:rsidRDefault="00186254" w:rsidP="00186254">
      <w:pPr>
        <w:numPr>
          <w:ilvl w:val="0"/>
          <w:numId w:val="11"/>
        </w:numPr>
        <w:autoSpaceDE w:val="0"/>
        <w:autoSpaceDN w:val="0"/>
        <w:adjustRightInd w:val="0"/>
        <w:spacing w:line="260" w:lineRule="auto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Створення тематичної та дидактичної картотеки комплектів окремих уроків</w:t>
      </w:r>
    </w:p>
    <w:p w:rsidR="00186254" w:rsidRPr="00D471BB" w:rsidRDefault="00186254" w:rsidP="00186254">
      <w:pPr>
        <w:numPr>
          <w:ilvl w:val="0"/>
          <w:numId w:val="11"/>
        </w:numPr>
        <w:autoSpaceDE w:val="0"/>
        <w:autoSpaceDN w:val="0"/>
        <w:adjustRightInd w:val="0"/>
        <w:spacing w:line="260" w:lineRule="auto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Поповнення скарбнички «Учитель — класному керівнику» (матеріали для позакласних заходів)</w:t>
      </w:r>
    </w:p>
    <w:p w:rsidR="00186254" w:rsidRPr="00D471BB" w:rsidRDefault="00186254" w:rsidP="00186254">
      <w:pPr>
        <w:numPr>
          <w:ilvl w:val="0"/>
          <w:numId w:val="11"/>
        </w:numPr>
        <w:autoSpaceDE w:val="0"/>
        <w:autoSpaceDN w:val="0"/>
        <w:adjustRightInd w:val="0"/>
        <w:spacing w:line="260" w:lineRule="auto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Створення та поповнення відео-, аудіо-, файлотеки</w:t>
      </w:r>
    </w:p>
    <w:p w:rsidR="00186254" w:rsidRPr="00D471BB" w:rsidRDefault="00186254" w:rsidP="00186254">
      <w:pPr>
        <w:numPr>
          <w:ilvl w:val="0"/>
          <w:numId w:val="11"/>
        </w:numPr>
        <w:autoSpaceDE w:val="0"/>
        <w:autoSpaceDN w:val="0"/>
        <w:adjustRightInd w:val="0"/>
        <w:spacing w:line="260" w:lineRule="auto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 xml:space="preserve">Розробка диференційованих завдань за темами програми   </w:t>
      </w:r>
    </w:p>
    <w:p w:rsidR="00186254" w:rsidRPr="00D471BB" w:rsidRDefault="00186254" w:rsidP="00186254">
      <w:pPr>
        <w:numPr>
          <w:ilvl w:val="0"/>
          <w:numId w:val="11"/>
        </w:numPr>
        <w:autoSpaceDE w:val="0"/>
        <w:autoSpaceDN w:val="0"/>
        <w:adjustRightInd w:val="0"/>
        <w:spacing w:line="260" w:lineRule="auto"/>
        <w:jc w:val="both"/>
        <w:rPr>
          <w:sz w:val="28"/>
          <w:szCs w:val="28"/>
          <w:u w:val="single"/>
          <w:lang w:val="uk-UA"/>
        </w:rPr>
      </w:pPr>
      <w:r w:rsidRPr="00D471BB">
        <w:rPr>
          <w:sz w:val="28"/>
          <w:szCs w:val="28"/>
          <w:lang w:val="uk-UA"/>
        </w:rPr>
        <w:lastRenderedPageBreak/>
        <w:t>Виготовлення роздавального матеріалу і для контролю знань</w:t>
      </w:r>
    </w:p>
    <w:p w:rsidR="00186254" w:rsidRPr="00D471BB" w:rsidRDefault="00186254" w:rsidP="00186254">
      <w:pPr>
        <w:numPr>
          <w:ilvl w:val="0"/>
          <w:numId w:val="11"/>
        </w:numPr>
        <w:autoSpaceDE w:val="0"/>
        <w:autoSpaceDN w:val="0"/>
        <w:adjustRightInd w:val="0"/>
        <w:spacing w:line="260" w:lineRule="auto"/>
        <w:jc w:val="both"/>
        <w:rPr>
          <w:sz w:val="28"/>
          <w:szCs w:val="28"/>
          <w:u w:val="single"/>
          <w:lang w:val="uk-UA"/>
        </w:rPr>
      </w:pPr>
      <w:r w:rsidRPr="00D471BB">
        <w:rPr>
          <w:sz w:val="28"/>
          <w:szCs w:val="28"/>
          <w:lang w:val="uk-UA"/>
        </w:rPr>
        <w:t>Систематизація завдань з олімпіад, конкурсів, турнірів</w:t>
      </w:r>
    </w:p>
    <w:p w:rsidR="00186254" w:rsidRPr="00D471BB" w:rsidRDefault="00186254" w:rsidP="00186254">
      <w:pPr>
        <w:numPr>
          <w:ilvl w:val="0"/>
          <w:numId w:val="11"/>
        </w:numPr>
        <w:autoSpaceDE w:val="0"/>
        <w:autoSpaceDN w:val="0"/>
        <w:adjustRightInd w:val="0"/>
        <w:spacing w:line="260" w:lineRule="auto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Поповнення розділу «Наукова організація праці учня»</w:t>
      </w:r>
    </w:p>
    <w:p w:rsidR="00186254" w:rsidRPr="00D471BB" w:rsidRDefault="00186254" w:rsidP="00186254">
      <w:pPr>
        <w:numPr>
          <w:ilvl w:val="0"/>
          <w:numId w:val="11"/>
        </w:numPr>
        <w:autoSpaceDE w:val="0"/>
        <w:autoSpaceDN w:val="0"/>
        <w:adjustRightInd w:val="0"/>
        <w:spacing w:line="260" w:lineRule="auto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Поповнення папки «Нормативно-пра</w:t>
      </w:r>
      <w:r w:rsidRPr="00D471BB">
        <w:rPr>
          <w:sz w:val="28"/>
          <w:szCs w:val="28"/>
          <w:lang w:val="uk-UA"/>
        </w:rPr>
        <w:softHyphen/>
        <w:t>вові документи, що регламентують ро</w:t>
      </w:r>
      <w:r w:rsidRPr="00D471BB">
        <w:rPr>
          <w:sz w:val="28"/>
          <w:szCs w:val="28"/>
          <w:lang w:val="uk-UA"/>
        </w:rPr>
        <w:softHyphen/>
        <w:t>боту вчителя та навчально-методичне забезпечення викладання предмета»</w:t>
      </w:r>
    </w:p>
    <w:p w:rsidR="00186254" w:rsidRPr="00D471BB" w:rsidRDefault="00186254" w:rsidP="00186254">
      <w:pPr>
        <w:numPr>
          <w:ilvl w:val="0"/>
          <w:numId w:val="11"/>
        </w:numPr>
        <w:autoSpaceDE w:val="0"/>
        <w:autoSpaceDN w:val="0"/>
        <w:adjustRightInd w:val="0"/>
        <w:spacing w:line="260" w:lineRule="auto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 xml:space="preserve">План проведення позаурочних заходів на базі кабінетів. </w:t>
      </w:r>
    </w:p>
    <w:p w:rsidR="00186254" w:rsidRPr="00D471BB" w:rsidRDefault="00186254" w:rsidP="00186254">
      <w:pPr>
        <w:numPr>
          <w:ilvl w:val="0"/>
          <w:numId w:val="11"/>
        </w:numPr>
        <w:autoSpaceDE w:val="0"/>
        <w:autoSpaceDN w:val="0"/>
        <w:adjustRightInd w:val="0"/>
        <w:spacing w:line="260" w:lineRule="auto"/>
        <w:jc w:val="both"/>
        <w:rPr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Графіки роботи кабінетів</w:t>
      </w:r>
    </w:p>
    <w:p w:rsidR="00186254" w:rsidRPr="00D471BB" w:rsidRDefault="00186254" w:rsidP="00186254">
      <w:pPr>
        <w:numPr>
          <w:ilvl w:val="0"/>
          <w:numId w:val="11"/>
        </w:numPr>
        <w:autoSpaceDE w:val="0"/>
        <w:autoSpaceDN w:val="0"/>
        <w:adjustRightInd w:val="0"/>
        <w:spacing w:line="260" w:lineRule="auto"/>
        <w:jc w:val="both"/>
        <w:rPr>
          <w:noProof/>
          <w:sz w:val="28"/>
          <w:szCs w:val="28"/>
          <w:lang w:val="uk-UA"/>
        </w:rPr>
      </w:pPr>
      <w:r w:rsidRPr="00D471BB">
        <w:rPr>
          <w:sz w:val="28"/>
          <w:szCs w:val="28"/>
          <w:lang w:val="uk-UA"/>
        </w:rPr>
        <w:t>Оформлення паспортів кабінетів відповідно до сучасних вимог.</w:t>
      </w:r>
    </w:p>
    <w:p w:rsidR="00186254" w:rsidRPr="00D471BB" w:rsidRDefault="00186254" w:rsidP="00186254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  <w:lang w:val="uk-UA"/>
        </w:rPr>
      </w:pPr>
      <w:r w:rsidRPr="00D471BB">
        <w:rPr>
          <w:b/>
          <w:bCs/>
          <w:sz w:val="28"/>
          <w:szCs w:val="28"/>
          <w:lang w:val="uk-UA"/>
        </w:rPr>
        <w:t>Алгоритм роботи вчителя над індивідуальною науково-методичною проблемою</w:t>
      </w:r>
    </w:p>
    <w:p w:rsidR="00186254" w:rsidRPr="00D471BB" w:rsidRDefault="00186254" w:rsidP="00186254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  <w:r w:rsidRPr="00D471BB">
        <w:rPr>
          <w:noProof/>
          <w:sz w:val="28"/>
          <w:szCs w:val="28"/>
        </w:rPr>
        <w:t>1.</w:t>
      </w:r>
      <w:r w:rsidRPr="00D471BB">
        <w:rPr>
          <w:sz w:val="28"/>
          <w:szCs w:val="28"/>
          <w:lang w:val="uk-UA"/>
        </w:rPr>
        <w:t xml:space="preserve"> Вибір теми (проблеми) інди</w:t>
      </w:r>
      <w:r w:rsidRPr="00D471BB">
        <w:rPr>
          <w:sz w:val="28"/>
          <w:szCs w:val="28"/>
          <w:lang w:val="uk-UA"/>
        </w:rPr>
        <w:softHyphen/>
        <w:t>відуальної науково-методичної роботи:</w:t>
      </w:r>
    </w:p>
    <w:p w:rsidR="00186254" w:rsidRPr="00D471BB" w:rsidRDefault="00186254" w:rsidP="00186254">
      <w:pPr>
        <w:autoSpaceDE w:val="0"/>
        <w:autoSpaceDN w:val="0"/>
        <w:adjustRightInd w:val="0"/>
        <w:spacing w:line="240" w:lineRule="atLeast"/>
        <w:ind w:left="260"/>
        <w:jc w:val="both"/>
        <w:rPr>
          <w:sz w:val="28"/>
          <w:szCs w:val="28"/>
          <w:lang w:val="uk-UA"/>
        </w:rPr>
      </w:pPr>
      <w:r w:rsidRPr="00D471BB">
        <w:rPr>
          <w:noProof/>
          <w:sz w:val="28"/>
          <w:szCs w:val="28"/>
        </w:rPr>
        <w:t>•</w:t>
      </w:r>
      <w:r w:rsidRPr="00D471BB">
        <w:rPr>
          <w:sz w:val="28"/>
          <w:szCs w:val="28"/>
          <w:lang w:val="uk-UA"/>
        </w:rPr>
        <w:t xml:space="preserve"> ознайомлення з літературою;</w:t>
      </w:r>
    </w:p>
    <w:p w:rsidR="00186254" w:rsidRPr="00D471BB" w:rsidRDefault="00186254" w:rsidP="00186254">
      <w:pPr>
        <w:autoSpaceDE w:val="0"/>
        <w:autoSpaceDN w:val="0"/>
        <w:adjustRightInd w:val="0"/>
        <w:spacing w:line="240" w:lineRule="atLeast"/>
        <w:ind w:left="260"/>
        <w:jc w:val="both"/>
        <w:rPr>
          <w:sz w:val="28"/>
          <w:szCs w:val="28"/>
          <w:lang w:val="uk-UA"/>
        </w:rPr>
      </w:pPr>
      <w:r w:rsidRPr="00D471BB">
        <w:rPr>
          <w:noProof/>
          <w:sz w:val="28"/>
          <w:szCs w:val="28"/>
        </w:rPr>
        <w:t>•</w:t>
      </w:r>
      <w:r w:rsidRPr="00D471BB">
        <w:rPr>
          <w:sz w:val="28"/>
          <w:szCs w:val="28"/>
          <w:lang w:val="uk-UA"/>
        </w:rPr>
        <w:t xml:space="preserve"> ознайомлення з нормативним ми документами;</w:t>
      </w:r>
    </w:p>
    <w:p w:rsidR="00186254" w:rsidRPr="00D471BB" w:rsidRDefault="00186254" w:rsidP="00186254">
      <w:pPr>
        <w:autoSpaceDE w:val="0"/>
        <w:autoSpaceDN w:val="0"/>
        <w:adjustRightInd w:val="0"/>
        <w:spacing w:line="240" w:lineRule="atLeast"/>
        <w:ind w:left="260"/>
        <w:jc w:val="both"/>
        <w:rPr>
          <w:sz w:val="28"/>
          <w:szCs w:val="28"/>
          <w:lang w:val="uk-UA"/>
        </w:rPr>
      </w:pPr>
      <w:r w:rsidRPr="00D471BB">
        <w:rPr>
          <w:noProof/>
          <w:sz w:val="28"/>
          <w:szCs w:val="28"/>
        </w:rPr>
        <w:t>•</w:t>
      </w:r>
      <w:r w:rsidRPr="00D471BB">
        <w:rPr>
          <w:sz w:val="28"/>
          <w:szCs w:val="28"/>
          <w:lang w:val="uk-UA"/>
        </w:rPr>
        <w:t xml:space="preserve"> вивчення наявного прогресив</w:t>
      </w:r>
      <w:r w:rsidRPr="00D471BB">
        <w:rPr>
          <w:sz w:val="28"/>
          <w:szCs w:val="28"/>
          <w:lang w:val="uk-UA"/>
        </w:rPr>
        <w:softHyphen/>
        <w:t>ного педагогічного досвіду з проблеми дослідження.</w:t>
      </w:r>
    </w:p>
    <w:p w:rsidR="00186254" w:rsidRPr="00D471BB" w:rsidRDefault="00186254" w:rsidP="00186254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  <w:r w:rsidRPr="00D471BB">
        <w:rPr>
          <w:noProof/>
          <w:sz w:val="28"/>
          <w:szCs w:val="28"/>
        </w:rPr>
        <w:t>2.</w:t>
      </w:r>
      <w:r w:rsidRPr="00D471BB">
        <w:rPr>
          <w:sz w:val="28"/>
          <w:szCs w:val="28"/>
          <w:lang w:val="uk-UA"/>
        </w:rPr>
        <w:t xml:space="preserve"> Детальне ознайомлення з проб</w:t>
      </w:r>
      <w:r w:rsidRPr="00D471BB">
        <w:rPr>
          <w:sz w:val="28"/>
          <w:szCs w:val="28"/>
          <w:lang w:val="uk-UA"/>
        </w:rPr>
        <w:softHyphen/>
        <w:t>лемою засобами літературних джерел:</w:t>
      </w:r>
    </w:p>
    <w:p w:rsidR="00186254" w:rsidRPr="00D471BB" w:rsidRDefault="00186254" w:rsidP="00186254">
      <w:pPr>
        <w:autoSpaceDE w:val="0"/>
        <w:autoSpaceDN w:val="0"/>
        <w:adjustRightInd w:val="0"/>
        <w:spacing w:line="240" w:lineRule="atLeast"/>
        <w:ind w:left="260"/>
        <w:jc w:val="both"/>
        <w:rPr>
          <w:sz w:val="28"/>
          <w:szCs w:val="28"/>
          <w:lang w:val="uk-UA"/>
        </w:rPr>
      </w:pPr>
      <w:r w:rsidRPr="00D471BB">
        <w:rPr>
          <w:noProof/>
          <w:sz w:val="28"/>
          <w:szCs w:val="28"/>
        </w:rPr>
        <w:t>•</w:t>
      </w:r>
      <w:r w:rsidRPr="00D471BB">
        <w:rPr>
          <w:sz w:val="28"/>
          <w:szCs w:val="28"/>
          <w:lang w:val="uk-UA"/>
        </w:rPr>
        <w:t xml:space="preserve"> складання картотеки літера</w:t>
      </w:r>
      <w:r w:rsidRPr="00D471BB">
        <w:rPr>
          <w:sz w:val="28"/>
          <w:szCs w:val="28"/>
          <w:lang w:val="uk-UA"/>
        </w:rPr>
        <w:softHyphen/>
        <w:t>турних джерел;</w:t>
      </w:r>
    </w:p>
    <w:p w:rsidR="00186254" w:rsidRPr="00D471BB" w:rsidRDefault="00186254" w:rsidP="00186254">
      <w:pPr>
        <w:autoSpaceDE w:val="0"/>
        <w:autoSpaceDN w:val="0"/>
        <w:adjustRightInd w:val="0"/>
        <w:spacing w:line="240" w:lineRule="atLeast"/>
        <w:ind w:left="260"/>
        <w:jc w:val="both"/>
        <w:rPr>
          <w:sz w:val="28"/>
          <w:szCs w:val="28"/>
          <w:lang w:val="uk-UA"/>
        </w:rPr>
      </w:pPr>
      <w:r w:rsidRPr="00D471BB">
        <w:rPr>
          <w:noProof/>
          <w:sz w:val="28"/>
          <w:szCs w:val="28"/>
        </w:rPr>
        <w:t>•</w:t>
      </w:r>
      <w:r w:rsidRPr="00D471BB">
        <w:rPr>
          <w:sz w:val="28"/>
          <w:szCs w:val="28"/>
          <w:lang w:val="uk-UA"/>
        </w:rPr>
        <w:t xml:space="preserve"> виписки з літературних джерел.</w:t>
      </w:r>
    </w:p>
    <w:p w:rsidR="00186254" w:rsidRPr="00D471BB" w:rsidRDefault="00186254" w:rsidP="00186254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  <w:r w:rsidRPr="00D471BB">
        <w:rPr>
          <w:noProof/>
          <w:sz w:val="28"/>
          <w:szCs w:val="28"/>
        </w:rPr>
        <w:t>3.</w:t>
      </w:r>
      <w:r w:rsidRPr="00D471BB">
        <w:rPr>
          <w:sz w:val="28"/>
          <w:szCs w:val="28"/>
          <w:lang w:val="uk-UA"/>
        </w:rPr>
        <w:t xml:space="preserve"> Остаточне формулювання те</w:t>
      </w:r>
      <w:r w:rsidRPr="00D471BB">
        <w:rPr>
          <w:sz w:val="28"/>
          <w:szCs w:val="28"/>
          <w:lang w:val="uk-UA"/>
        </w:rPr>
        <w:softHyphen/>
        <w:t>ми і розробка попереднього варі</w:t>
      </w:r>
      <w:r w:rsidRPr="00D471BB">
        <w:rPr>
          <w:sz w:val="28"/>
          <w:szCs w:val="28"/>
          <w:lang w:val="uk-UA"/>
        </w:rPr>
        <w:softHyphen/>
        <w:t>анту плану роботи над реаліза</w:t>
      </w:r>
      <w:r w:rsidRPr="00D471BB">
        <w:rPr>
          <w:sz w:val="28"/>
          <w:szCs w:val="28"/>
          <w:lang w:val="uk-UA"/>
        </w:rPr>
        <w:softHyphen/>
        <w:t>цією індивідуальної науково-ме</w:t>
      </w:r>
      <w:r w:rsidRPr="00D471BB">
        <w:rPr>
          <w:sz w:val="28"/>
          <w:szCs w:val="28"/>
          <w:lang w:val="uk-UA"/>
        </w:rPr>
        <w:softHyphen/>
        <w:t>тодичної проблеми:</w:t>
      </w:r>
    </w:p>
    <w:p w:rsidR="00186254" w:rsidRPr="00D471BB" w:rsidRDefault="00186254" w:rsidP="00186254">
      <w:pPr>
        <w:autoSpaceDE w:val="0"/>
        <w:autoSpaceDN w:val="0"/>
        <w:adjustRightInd w:val="0"/>
        <w:spacing w:line="240" w:lineRule="atLeast"/>
        <w:ind w:left="260"/>
        <w:jc w:val="both"/>
        <w:rPr>
          <w:sz w:val="28"/>
          <w:szCs w:val="28"/>
          <w:lang w:val="uk-UA"/>
        </w:rPr>
      </w:pPr>
      <w:r w:rsidRPr="00D471BB">
        <w:rPr>
          <w:noProof/>
          <w:sz w:val="28"/>
          <w:szCs w:val="28"/>
        </w:rPr>
        <w:t>•</w:t>
      </w:r>
      <w:r w:rsidRPr="00D471BB">
        <w:rPr>
          <w:sz w:val="28"/>
          <w:szCs w:val="28"/>
          <w:lang w:val="uk-UA"/>
        </w:rPr>
        <w:t xml:space="preserve"> обґрунтування вибору теми;</w:t>
      </w:r>
    </w:p>
    <w:p w:rsidR="00186254" w:rsidRPr="00D471BB" w:rsidRDefault="00186254" w:rsidP="00186254">
      <w:pPr>
        <w:autoSpaceDE w:val="0"/>
        <w:autoSpaceDN w:val="0"/>
        <w:adjustRightInd w:val="0"/>
        <w:spacing w:line="240" w:lineRule="atLeast"/>
        <w:ind w:left="260"/>
        <w:jc w:val="both"/>
        <w:rPr>
          <w:sz w:val="28"/>
          <w:szCs w:val="28"/>
          <w:lang w:val="uk-UA"/>
        </w:rPr>
      </w:pPr>
      <w:r w:rsidRPr="00D471BB">
        <w:rPr>
          <w:noProof/>
          <w:sz w:val="28"/>
          <w:szCs w:val="28"/>
        </w:rPr>
        <w:t>•</w:t>
      </w:r>
      <w:r w:rsidRPr="00D471BB">
        <w:rPr>
          <w:sz w:val="28"/>
          <w:szCs w:val="28"/>
          <w:lang w:val="uk-UA"/>
        </w:rPr>
        <w:t xml:space="preserve"> актуальність і новизна;</w:t>
      </w:r>
    </w:p>
    <w:p w:rsidR="00186254" w:rsidRPr="00D471BB" w:rsidRDefault="00186254" w:rsidP="00186254">
      <w:pPr>
        <w:autoSpaceDE w:val="0"/>
        <w:autoSpaceDN w:val="0"/>
        <w:adjustRightInd w:val="0"/>
        <w:spacing w:line="240" w:lineRule="atLeast"/>
        <w:ind w:left="260"/>
        <w:jc w:val="both"/>
        <w:rPr>
          <w:sz w:val="28"/>
          <w:szCs w:val="28"/>
          <w:lang w:val="uk-UA"/>
        </w:rPr>
      </w:pPr>
      <w:r w:rsidRPr="00D471BB">
        <w:rPr>
          <w:noProof/>
          <w:sz w:val="28"/>
          <w:szCs w:val="28"/>
        </w:rPr>
        <w:t>•</w:t>
      </w:r>
      <w:r w:rsidRPr="00D471BB">
        <w:rPr>
          <w:sz w:val="28"/>
          <w:szCs w:val="28"/>
          <w:lang w:val="uk-UA"/>
        </w:rPr>
        <w:t xml:space="preserve"> формулювання мети та завдань дослідження;</w:t>
      </w:r>
    </w:p>
    <w:p w:rsidR="00186254" w:rsidRPr="00D471BB" w:rsidRDefault="00186254" w:rsidP="00186254">
      <w:pPr>
        <w:autoSpaceDE w:val="0"/>
        <w:autoSpaceDN w:val="0"/>
        <w:adjustRightInd w:val="0"/>
        <w:spacing w:line="240" w:lineRule="atLeast"/>
        <w:ind w:left="260"/>
        <w:jc w:val="both"/>
        <w:rPr>
          <w:sz w:val="28"/>
          <w:szCs w:val="28"/>
          <w:lang w:val="uk-UA"/>
        </w:rPr>
      </w:pPr>
      <w:r w:rsidRPr="00D471BB">
        <w:rPr>
          <w:noProof/>
          <w:sz w:val="28"/>
          <w:szCs w:val="28"/>
        </w:rPr>
        <w:t>•</w:t>
      </w:r>
      <w:r w:rsidRPr="00D471BB">
        <w:rPr>
          <w:sz w:val="28"/>
          <w:szCs w:val="28"/>
          <w:lang w:val="uk-UA"/>
        </w:rPr>
        <w:t xml:space="preserve"> відбір адекватних методів та за</w:t>
      </w:r>
      <w:r w:rsidRPr="00D471BB">
        <w:rPr>
          <w:sz w:val="28"/>
          <w:szCs w:val="28"/>
          <w:lang w:val="uk-UA"/>
        </w:rPr>
        <w:softHyphen/>
        <w:t>собів дослідження;</w:t>
      </w:r>
    </w:p>
    <w:p w:rsidR="00186254" w:rsidRPr="00D471BB" w:rsidRDefault="00186254" w:rsidP="00186254">
      <w:pPr>
        <w:autoSpaceDE w:val="0"/>
        <w:autoSpaceDN w:val="0"/>
        <w:adjustRightInd w:val="0"/>
        <w:spacing w:line="240" w:lineRule="atLeast"/>
        <w:ind w:left="260"/>
        <w:jc w:val="both"/>
        <w:rPr>
          <w:sz w:val="28"/>
          <w:szCs w:val="28"/>
          <w:lang w:val="uk-UA"/>
        </w:rPr>
      </w:pPr>
      <w:r w:rsidRPr="00D471BB">
        <w:rPr>
          <w:noProof/>
          <w:sz w:val="28"/>
          <w:szCs w:val="28"/>
        </w:rPr>
        <w:t>•</w:t>
      </w:r>
      <w:r w:rsidRPr="00D471BB">
        <w:rPr>
          <w:sz w:val="28"/>
          <w:szCs w:val="28"/>
          <w:lang w:val="uk-UA"/>
        </w:rPr>
        <w:t xml:space="preserve"> остаточна розробка плану ро</w:t>
      </w:r>
      <w:r w:rsidRPr="00D471BB">
        <w:rPr>
          <w:sz w:val="28"/>
          <w:szCs w:val="28"/>
          <w:lang w:val="uk-UA"/>
        </w:rPr>
        <w:softHyphen/>
        <w:t>боти з конкретизацією термі</w:t>
      </w:r>
      <w:r w:rsidRPr="00D471BB">
        <w:rPr>
          <w:sz w:val="28"/>
          <w:szCs w:val="28"/>
          <w:lang w:val="uk-UA"/>
        </w:rPr>
        <w:softHyphen/>
        <w:t>нів виконання.</w:t>
      </w:r>
    </w:p>
    <w:p w:rsidR="00186254" w:rsidRPr="00D471BB" w:rsidRDefault="00186254" w:rsidP="00186254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  <w:r w:rsidRPr="00D471BB">
        <w:rPr>
          <w:noProof/>
          <w:sz w:val="28"/>
          <w:szCs w:val="28"/>
          <w:lang w:val="uk-UA"/>
        </w:rPr>
        <w:t>4.</w:t>
      </w:r>
      <w:r w:rsidRPr="00D471BB">
        <w:rPr>
          <w:sz w:val="28"/>
          <w:szCs w:val="28"/>
          <w:lang w:val="uk-UA"/>
        </w:rPr>
        <w:t xml:space="preserve"> Формулювання гіпотези до</w:t>
      </w:r>
      <w:r w:rsidRPr="00D471BB">
        <w:rPr>
          <w:sz w:val="28"/>
          <w:szCs w:val="28"/>
          <w:lang w:val="uk-UA"/>
        </w:rPr>
        <w:softHyphen/>
        <w:t>слідження, відбір та розробка мо</w:t>
      </w:r>
      <w:r w:rsidRPr="00D471BB">
        <w:rPr>
          <w:sz w:val="28"/>
          <w:szCs w:val="28"/>
          <w:lang w:val="uk-UA"/>
        </w:rPr>
        <w:softHyphen/>
        <w:t>делей, інноваційних технологій педагогічної діяльності.</w:t>
      </w:r>
    </w:p>
    <w:p w:rsidR="00186254" w:rsidRPr="00D471BB" w:rsidRDefault="00186254" w:rsidP="00186254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  <w:r w:rsidRPr="00D471BB">
        <w:rPr>
          <w:noProof/>
          <w:sz w:val="28"/>
          <w:szCs w:val="28"/>
        </w:rPr>
        <w:t>5.</w:t>
      </w:r>
      <w:r w:rsidRPr="00D471BB">
        <w:rPr>
          <w:sz w:val="28"/>
          <w:szCs w:val="28"/>
          <w:lang w:val="uk-UA"/>
        </w:rPr>
        <w:t xml:space="preserve"> Упровадження   інновацій у власну педагогічну практику.</w:t>
      </w:r>
    </w:p>
    <w:p w:rsidR="00186254" w:rsidRDefault="00186254" w:rsidP="00186254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  <w:r w:rsidRPr="00D471BB">
        <w:rPr>
          <w:noProof/>
          <w:sz w:val="28"/>
          <w:szCs w:val="28"/>
        </w:rPr>
        <w:t>6.</w:t>
      </w:r>
      <w:r w:rsidRPr="00D471BB">
        <w:rPr>
          <w:sz w:val="28"/>
          <w:szCs w:val="28"/>
          <w:lang w:val="uk-UA"/>
        </w:rPr>
        <w:t xml:space="preserve"> Аналіз та оцінювання резуль</w:t>
      </w:r>
      <w:r w:rsidRPr="00D471BB">
        <w:rPr>
          <w:sz w:val="28"/>
          <w:szCs w:val="28"/>
          <w:lang w:val="uk-UA"/>
        </w:rPr>
        <w:softHyphen/>
        <w:t>татів роботи над індивідуальною науково-методичною проблемою, чи підтвердилась гіпотеза, вису</w:t>
      </w:r>
      <w:r w:rsidRPr="00D471BB">
        <w:rPr>
          <w:sz w:val="28"/>
          <w:szCs w:val="28"/>
          <w:lang w:val="uk-UA"/>
        </w:rPr>
        <w:softHyphen/>
        <w:t>нута на початку дослідження? Формулювання висновків та про</w:t>
      </w:r>
      <w:r w:rsidRPr="00D471BB">
        <w:rPr>
          <w:sz w:val="28"/>
          <w:szCs w:val="28"/>
          <w:lang w:val="uk-UA"/>
        </w:rPr>
        <w:softHyphen/>
        <w:t>позицій.</w:t>
      </w:r>
    </w:p>
    <w:p w:rsidR="00112226" w:rsidRPr="00112226" w:rsidRDefault="00112226" w:rsidP="00112226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  <w:r w:rsidRPr="00D471BB">
        <w:rPr>
          <w:noProof/>
          <w:sz w:val="28"/>
          <w:szCs w:val="28"/>
        </w:rPr>
        <w:t>7.</w:t>
      </w:r>
      <w:r w:rsidRPr="00D471BB">
        <w:rPr>
          <w:sz w:val="28"/>
          <w:szCs w:val="28"/>
          <w:lang w:val="uk-UA"/>
        </w:rPr>
        <w:t xml:space="preserve"> Оформлення роботи (видання брошури, методична папка з опи</w:t>
      </w:r>
      <w:r w:rsidRPr="00D471BB">
        <w:rPr>
          <w:sz w:val="28"/>
          <w:szCs w:val="28"/>
          <w:lang w:val="uk-UA"/>
        </w:rPr>
        <w:softHyphen/>
        <w:t>сом власного досвіду, стаття в друкованих педагогічних видан</w:t>
      </w:r>
      <w:r w:rsidRPr="00D471BB">
        <w:rPr>
          <w:sz w:val="28"/>
          <w:szCs w:val="28"/>
          <w:lang w:val="uk-UA"/>
        </w:rPr>
        <w:softHyphen/>
        <w:t>нях тощо), звіт перед колегами про здобуті результати.</w:t>
      </w:r>
    </w:p>
    <w:p w:rsidR="00573A68" w:rsidRDefault="00573A68" w:rsidP="00112226">
      <w:pPr>
        <w:jc w:val="center"/>
        <w:rPr>
          <w:b/>
          <w:bCs/>
          <w:sz w:val="28"/>
          <w:szCs w:val="28"/>
          <w:lang w:val="uk-UA"/>
        </w:rPr>
      </w:pPr>
    </w:p>
    <w:p w:rsidR="00573A68" w:rsidRDefault="00573A68" w:rsidP="00112226">
      <w:pPr>
        <w:jc w:val="center"/>
        <w:rPr>
          <w:b/>
          <w:bCs/>
          <w:sz w:val="28"/>
          <w:szCs w:val="28"/>
          <w:lang w:val="uk-UA"/>
        </w:rPr>
      </w:pPr>
    </w:p>
    <w:p w:rsidR="00573A68" w:rsidRDefault="00573A68" w:rsidP="00112226">
      <w:pPr>
        <w:jc w:val="center"/>
        <w:rPr>
          <w:b/>
          <w:bCs/>
          <w:sz w:val="28"/>
          <w:szCs w:val="28"/>
          <w:lang w:val="uk-UA"/>
        </w:rPr>
      </w:pPr>
    </w:p>
    <w:p w:rsidR="00573A68" w:rsidRDefault="00573A68" w:rsidP="00112226">
      <w:pPr>
        <w:jc w:val="center"/>
        <w:rPr>
          <w:b/>
          <w:bCs/>
          <w:sz w:val="28"/>
          <w:szCs w:val="28"/>
          <w:lang w:val="uk-UA"/>
        </w:rPr>
      </w:pPr>
    </w:p>
    <w:p w:rsidR="00573A68" w:rsidRDefault="00573A68" w:rsidP="00112226">
      <w:pPr>
        <w:jc w:val="center"/>
        <w:rPr>
          <w:b/>
          <w:bCs/>
          <w:sz w:val="28"/>
          <w:szCs w:val="28"/>
          <w:lang w:val="uk-UA"/>
        </w:rPr>
      </w:pPr>
    </w:p>
    <w:p w:rsidR="00573A68" w:rsidRDefault="00573A68" w:rsidP="00112226">
      <w:pPr>
        <w:jc w:val="center"/>
        <w:rPr>
          <w:b/>
          <w:bCs/>
          <w:sz w:val="28"/>
          <w:szCs w:val="28"/>
          <w:lang w:val="uk-UA"/>
        </w:rPr>
      </w:pPr>
    </w:p>
    <w:p w:rsidR="00573A68" w:rsidRDefault="00573A68" w:rsidP="00112226">
      <w:pPr>
        <w:jc w:val="center"/>
        <w:rPr>
          <w:b/>
          <w:bCs/>
          <w:sz w:val="28"/>
          <w:szCs w:val="28"/>
          <w:lang w:val="uk-UA"/>
        </w:rPr>
      </w:pPr>
    </w:p>
    <w:p w:rsidR="00573A68" w:rsidRDefault="00573A68" w:rsidP="00112226">
      <w:pPr>
        <w:jc w:val="center"/>
        <w:rPr>
          <w:b/>
          <w:bCs/>
          <w:sz w:val="28"/>
          <w:szCs w:val="28"/>
          <w:lang w:val="uk-UA"/>
        </w:rPr>
      </w:pPr>
    </w:p>
    <w:p w:rsidR="00573A68" w:rsidRDefault="00573A68" w:rsidP="00112226">
      <w:pPr>
        <w:jc w:val="center"/>
        <w:rPr>
          <w:b/>
          <w:bCs/>
          <w:sz w:val="28"/>
          <w:szCs w:val="28"/>
          <w:lang w:val="uk-UA"/>
        </w:rPr>
      </w:pPr>
    </w:p>
    <w:p w:rsidR="000A1A43" w:rsidRDefault="000A1A43" w:rsidP="00186254">
      <w:pPr>
        <w:jc w:val="center"/>
        <w:rPr>
          <w:b/>
          <w:bCs/>
          <w:sz w:val="28"/>
          <w:szCs w:val="28"/>
          <w:lang w:val="uk-UA"/>
        </w:rPr>
      </w:pPr>
    </w:p>
    <w:p w:rsidR="000A1A43" w:rsidRDefault="000A1A43" w:rsidP="00186254">
      <w:pPr>
        <w:jc w:val="center"/>
        <w:rPr>
          <w:b/>
          <w:bCs/>
          <w:sz w:val="28"/>
          <w:szCs w:val="28"/>
          <w:lang w:val="uk-UA"/>
        </w:rPr>
      </w:pPr>
    </w:p>
    <w:p w:rsidR="000A1A43" w:rsidRDefault="000A1A43" w:rsidP="00186254">
      <w:pPr>
        <w:jc w:val="center"/>
        <w:rPr>
          <w:b/>
          <w:bCs/>
          <w:sz w:val="28"/>
          <w:szCs w:val="28"/>
          <w:lang w:val="uk-UA"/>
        </w:rPr>
      </w:pPr>
    </w:p>
    <w:p w:rsidR="000A1A43" w:rsidRDefault="000A1A43" w:rsidP="00186254">
      <w:pPr>
        <w:jc w:val="center"/>
        <w:rPr>
          <w:b/>
          <w:bCs/>
          <w:sz w:val="28"/>
          <w:szCs w:val="28"/>
          <w:lang w:val="uk-UA"/>
        </w:rPr>
      </w:pPr>
    </w:p>
    <w:p w:rsidR="006F155D" w:rsidRPr="00D471BB" w:rsidRDefault="006F155D" w:rsidP="00186254">
      <w:pPr>
        <w:jc w:val="center"/>
        <w:rPr>
          <w:b/>
          <w:bCs/>
          <w:sz w:val="28"/>
          <w:szCs w:val="28"/>
          <w:lang w:val="uk-UA"/>
        </w:rPr>
      </w:pPr>
    </w:p>
    <w:p w:rsidR="00D471BB" w:rsidRPr="00D471BB" w:rsidRDefault="00D471BB" w:rsidP="00186254">
      <w:pPr>
        <w:autoSpaceDE w:val="0"/>
        <w:autoSpaceDN w:val="0"/>
        <w:adjustRightInd w:val="0"/>
        <w:spacing w:line="240" w:lineRule="atLeast"/>
        <w:ind w:firstLine="709"/>
        <w:rPr>
          <w:b/>
          <w:bCs/>
          <w:sz w:val="28"/>
          <w:szCs w:val="28"/>
          <w:lang w:val="uk-UA"/>
        </w:rPr>
      </w:pPr>
    </w:p>
    <w:p w:rsidR="00186254" w:rsidRPr="00D471BB" w:rsidRDefault="00186254" w:rsidP="00186254">
      <w:pPr>
        <w:spacing w:line="240" w:lineRule="atLeast"/>
        <w:ind w:left="426" w:hanging="284"/>
        <w:rPr>
          <w:sz w:val="28"/>
          <w:szCs w:val="28"/>
          <w:lang w:val="uk-UA"/>
        </w:rPr>
      </w:pPr>
    </w:p>
    <w:p w:rsidR="00186254" w:rsidRPr="00D471BB" w:rsidRDefault="00186254" w:rsidP="00186254">
      <w:pPr>
        <w:spacing w:line="240" w:lineRule="atLeast"/>
        <w:ind w:left="426" w:hanging="284"/>
        <w:rPr>
          <w:sz w:val="28"/>
          <w:szCs w:val="28"/>
          <w:lang w:val="uk-UA"/>
        </w:rPr>
      </w:pPr>
    </w:p>
    <w:p w:rsidR="00186254" w:rsidRPr="00D471BB" w:rsidRDefault="00186254" w:rsidP="00186254">
      <w:pPr>
        <w:spacing w:line="240" w:lineRule="atLeast"/>
        <w:ind w:left="426" w:hanging="284"/>
        <w:rPr>
          <w:sz w:val="28"/>
          <w:szCs w:val="28"/>
          <w:lang w:val="uk-UA"/>
        </w:rPr>
      </w:pPr>
    </w:p>
    <w:p w:rsidR="00186254" w:rsidRDefault="00186254" w:rsidP="00186254">
      <w:pPr>
        <w:spacing w:line="240" w:lineRule="atLeast"/>
        <w:rPr>
          <w:rFonts w:ascii="Calibri" w:hAnsi="Calibri"/>
          <w:sz w:val="28"/>
          <w:szCs w:val="28"/>
          <w:lang w:val="uk-UA"/>
        </w:rPr>
      </w:pPr>
    </w:p>
    <w:p w:rsidR="00186254" w:rsidRDefault="00186254" w:rsidP="00186254">
      <w:pPr>
        <w:spacing w:line="240" w:lineRule="atLeast"/>
        <w:ind w:left="426" w:hanging="284"/>
        <w:rPr>
          <w:rFonts w:ascii="Calibri" w:hAnsi="Calibri"/>
          <w:sz w:val="28"/>
          <w:szCs w:val="28"/>
          <w:lang w:val="uk-UA"/>
        </w:rPr>
      </w:pPr>
    </w:p>
    <w:p w:rsidR="00186254" w:rsidRDefault="00186254" w:rsidP="00186254">
      <w:pPr>
        <w:spacing w:line="240" w:lineRule="atLeast"/>
        <w:ind w:left="426" w:hanging="284"/>
        <w:rPr>
          <w:rFonts w:ascii="Calibri" w:hAnsi="Calibri"/>
          <w:sz w:val="28"/>
          <w:szCs w:val="28"/>
          <w:lang w:val="uk-UA"/>
        </w:rPr>
      </w:pPr>
    </w:p>
    <w:p w:rsidR="00573A68" w:rsidRDefault="00573A68" w:rsidP="00186254">
      <w:pPr>
        <w:spacing w:line="240" w:lineRule="atLeast"/>
        <w:ind w:left="426" w:hanging="284"/>
        <w:rPr>
          <w:rFonts w:ascii="Calibri" w:hAnsi="Calibri"/>
          <w:sz w:val="28"/>
          <w:szCs w:val="28"/>
          <w:lang w:val="uk-UA"/>
        </w:rPr>
      </w:pPr>
    </w:p>
    <w:p w:rsidR="00573A68" w:rsidRDefault="00573A68" w:rsidP="00186254">
      <w:pPr>
        <w:spacing w:line="240" w:lineRule="atLeast"/>
        <w:ind w:left="426" w:hanging="284"/>
        <w:rPr>
          <w:rFonts w:ascii="Calibri" w:hAnsi="Calibri"/>
          <w:sz w:val="28"/>
          <w:szCs w:val="28"/>
          <w:lang w:val="uk-UA"/>
        </w:rPr>
      </w:pPr>
    </w:p>
    <w:p w:rsidR="00573A68" w:rsidRDefault="00573A68" w:rsidP="00186254">
      <w:pPr>
        <w:spacing w:line="240" w:lineRule="atLeast"/>
        <w:ind w:left="426" w:hanging="284"/>
        <w:rPr>
          <w:rFonts w:ascii="Calibri" w:hAnsi="Calibri"/>
          <w:sz w:val="28"/>
          <w:szCs w:val="28"/>
          <w:lang w:val="uk-UA"/>
        </w:rPr>
      </w:pPr>
    </w:p>
    <w:p w:rsidR="00186254" w:rsidRDefault="00186254" w:rsidP="00186254">
      <w:pPr>
        <w:spacing w:line="240" w:lineRule="atLeast"/>
        <w:rPr>
          <w:rFonts w:ascii="Cambria" w:hAnsi="Cambria"/>
          <w:b/>
          <w:sz w:val="28"/>
          <w:szCs w:val="28"/>
          <w:lang w:val="uk-UA"/>
        </w:rPr>
      </w:pPr>
    </w:p>
    <w:p w:rsidR="003066BF" w:rsidRDefault="003066BF">
      <w:pPr>
        <w:rPr>
          <w:lang w:val="uk-UA"/>
        </w:rPr>
      </w:pPr>
    </w:p>
    <w:p w:rsidR="00112226" w:rsidRDefault="00112226">
      <w:pPr>
        <w:rPr>
          <w:lang w:val="uk-UA"/>
        </w:rPr>
      </w:pPr>
    </w:p>
    <w:p w:rsidR="00573A68" w:rsidRDefault="00573A68">
      <w:pPr>
        <w:rPr>
          <w:lang w:val="uk-UA"/>
        </w:rPr>
      </w:pPr>
    </w:p>
    <w:p w:rsidR="00573A68" w:rsidRDefault="00573A68">
      <w:pPr>
        <w:rPr>
          <w:lang w:val="uk-UA"/>
        </w:rPr>
      </w:pPr>
    </w:p>
    <w:p w:rsidR="00573A68" w:rsidRDefault="00573A68">
      <w:pPr>
        <w:rPr>
          <w:lang w:val="uk-UA"/>
        </w:rPr>
      </w:pPr>
    </w:p>
    <w:p w:rsidR="00573A68" w:rsidRDefault="00573A68">
      <w:pPr>
        <w:rPr>
          <w:lang w:val="uk-UA"/>
        </w:rPr>
      </w:pPr>
    </w:p>
    <w:p w:rsidR="00573A68" w:rsidRDefault="00573A68">
      <w:pPr>
        <w:rPr>
          <w:lang w:val="uk-UA"/>
        </w:rPr>
      </w:pPr>
    </w:p>
    <w:p w:rsidR="00573A68" w:rsidRDefault="00573A68">
      <w:pPr>
        <w:rPr>
          <w:lang w:val="uk-UA"/>
        </w:rPr>
      </w:pPr>
    </w:p>
    <w:p w:rsidR="00573A68" w:rsidRDefault="00573A68">
      <w:pPr>
        <w:rPr>
          <w:lang w:val="uk-UA"/>
        </w:rPr>
      </w:pPr>
    </w:p>
    <w:p w:rsidR="00573A68" w:rsidRDefault="00573A68">
      <w:pPr>
        <w:rPr>
          <w:lang w:val="uk-UA"/>
        </w:rPr>
      </w:pPr>
    </w:p>
    <w:p w:rsidR="00573A68" w:rsidRDefault="00573A68">
      <w:pPr>
        <w:rPr>
          <w:lang w:val="uk-UA"/>
        </w:rPr>
      </w:pPr>
    </w:p>
    <w:p w:rsidR="00573A68" w:rsidRDefault="00573A68">
      <w:pPr>
        <w:rPr>
          <w:lang w:val="uk-UA"/>
        </w:rPr>
      </w:pPr>
    </w:p>
    <w:p w:rsidR="00573A68" w:rsidRDefault="00573A68">
      <w:pPr>
        <w:rPr>
          <w:lang w:val="uk-UA"/>
        </w:rPr>
      </w:pPr>
    </w:p>
    <w:p w:rsidR="00573A68" w:rsidRDefault="00573A68">
      <w:pPr>
        <w:rPr>
          <w:lang w:val="uk-UA"/>
        </w:rPr>
      </w:pPr>
    </w:p>
    <w:p w:rsidR="00573A68" w:rsidRDefault="00573A68">
      <w:pPr>
        <w:rPr>
          <w:lang w:val="uk-UA"/>
        </w:rPr>
      </w:pPr>
    </w:p>
    <w:p w:rsidR="00573A68" w:rsidRDefault="00573A68">
      <w:pPr>
        <w:rPr>
          <w:lang w:val="uk-UA"/>
        </w:rPr>
      </w:pPr>
    </w:p>
    <w:p w:rsidR="00573A68" w:rsidRDefault="00573A68">
      <w:pPr>
        <w:rPr>
          <w:lang w:val="uk-UA"/>
        </w:rPr>
      </w:pPr>
    </w:p>
    <w:p w:rsidR="00573A68" w:rsidRDefault="00573A68">
      <w:pPr>
        <w:rPr>
          <w:lang w:val="uk-UA"/>
        </w:rPr>
      </w:pPr>
    </w:p>
    <w:p w:rsidR="00112226" w:rsidRDefault="00112226">
      <w:pPr>
        <w:rPr>
          <w:lang w:val="uk-UA"/>
        </w:rPr>
      </w:pPr>
    </w:p>
    <w:p w:rsidR="00112226" w:rsidRDefault="00112226">
      <w:pPr>
        <w:rPr>
          <w:lang w:val="uk-UA"/>
        </w:rPr>
      </w:pPr>
    </w:p>
    <w:p w:rsidR="00112226" w:rsidRDefault="00112226">
      <w:pPr>
        <w:rPr>
          <w:lang w:val="uk-UA"/>
        </w:rPr>
      </w:pPr>
    </w:p>
    <w:p w:rsidR="00112226" w:rsidRDefault="00112226">
      <w:pPr>
        <w:rPr>
          <w:lang w:val="uk-UA"/>
        </w:rPr>
      </w:pPr>
    </w:p>
    <w:p w:rsidR="00112226" w:rsidRDefault="00112226" w:rsidP="00112226">
      <w:pPr>
        <w:jc w:val="both"/>
        <w:rPr>
          <w:b/>
          <w:sz w:val="28"/>
          <w:szCs w:val="28"/>
          <w:lang w:val="uk-UA"/>
        </w:rPr>
      </w:pPr>
      <w:r w:rsidRPr="00A63CAB">
        <w:rPr>
          <w:b/>
          <w:sz w:val="28"/>
          <w:szCs w:val="28"/>
          <w:lang w:val="uk-UA"/>
        </w:rPr>
        <w:t xml:space="preserve">                         Протокол № 1</w:t>
      </w:r>
      <w:r>
        <w:rPr>
          <w:b/>
          <w:sz w:val="28"/>
          <w:szCs w:val="28"/>
          <w:lang w:val="uk-UA"/>
        </w:rPr>
        <w:t xml:space="preserve"> від 29.08.14</w:t>
      </w:r>
    </w:p>
    <w:p w:rsidR="00112226" w:rsidRPr="00A63CAB" w:rsidRDefault="00112226" w:rsidP="00112226">
      <w:pPr>
        <w:jc w:val="both"/>
        <w:rPr>
          <w:b/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методичного об’єднання кафедри вчителів предметів естетичного циклу.</w:t>
      </w:r>
    </w:p>
    <w:p w:rsidR="00843FA7" w:rsidRDefault="00112226" w:rsidP="00843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</w:t>
      </w:r>
      <w:r w:rsidR="00843FA7">
        <w:rPr>
          <w:sz w:val="28"/>
          <w:szCs w:val="28"/>
          <w:lang w:val="uk-UA"/>
        </w:rPr>
        <w:t>ОпришкоТ.Ю.,</w:t>
      </w:r>
      <w:r w:rsidR="00573A68">
        <w:rPr>
          <w:sz w:val="28"/>
          <w:szCs w:val="28"/>
          <w:lang w:val="uk-UA"/>
        </w:rPr>
        <w:t xml:space="preserve"> </w:t>
      </w:r>
      <w:r w:rsidR="00843FA7">
        <w:rPr>
          <w:sz w:val="28"/>
          <w:szCs w:val="28"/>
          <w:lang w:val="uk-UA"/>
        </w:rPr>
        <w:t>МазаловаА.І.,</w:t>
      </w:r>
      <w:r w:rsidR="00573A68">
        <w:rPr>
          <w:sz w:val="28"/>
          <w:szCs w:val="28"/>
          <w:lang w:val="uk-UA"/>
        </w:rPr>
        <w:t xml:space="preserve"> </w:t>
      </w:r>
      <w:r w:rsidR="00843FA7">
        <w:rPr>
          <w:sz w:val="28"/>
          <w:szCs w:val="28"/>
          <w:lang w:val="uk-UA"/>
        </w:rPr>
        <w:t>ЮдаєваЛ.В.,</w:t>
      </w:r>
      <w:r w:rsidR="00573A68">
        <w:rPr>
          <w:sz w:val="28"/>
          <w:szCs w:val="28"/>
          <w:lang w:val="uk-UA"/>
        </w:rPr>
        <w:t xml:space="preserve"> </w:t>
      </w:r>
      <w:r w:rsidR="00843FA7">
        <w:rPr>
          <w:sz w:val="28"/>
          <w:szCs w:val="28"/>
          <w:lang w:val="uk-UA"/>
        </w:rPr>
        <w:t>ШвецьВ.В., Попова Т.В., Поймавнова О.Г., Малько М.А.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112226" w:rsidRDefault="00112226" w:rsidP="00112226">
      <w:pPr>
        <w:jc w:val="center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1.Початок нового навчального року і основний напрям роботи методичного об’єднання у 2014-2015 навчальному році.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2.Розгляд навчальних програм та пояснювальних записок до них.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3.Розглянути і затвердити календарно-тематичне планування уроків на перший семестр.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Швеця В.В. Інформація керівника методичного об’єднання.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Швець В.В. Ознайомив присутніх із завданнями м/о на2014-2015 н.р.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Мазалова  А.І. Ознайомила з новими навчальними програмами.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Мілютінова О.Г. Ознайомила з календарно-тематичним плануванням уроків.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1.Початок 2014-2015 навчального року.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2.Затвердити календарно-тематичне планування.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3.Проводити планування уроків відповідно до навчальних пр</w:t>
      </w:r>
      <w:r w:rsidR="00843FA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грам.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м/о </w:t>
      </w:r>
      <w:r w:rsidR="00843FA7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Швець В.В.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843FA7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>Юдаєва Л.В.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F64324" w:rsidRDefault="00F64324" w:rsidP="00112226">
      <w:pPr>
        <w:jc w:val="both"/>
        <w:rPr>
          <w:b/>
          <w:sz w:val="28"/>
          <w:szCs w:val="28"/>
          <w:lang w:val="uk-UA"/>
        </w:rPr>
      </w:pPr>
    </w:p>
    <w:p w:rsidR="00F64324" w:rsidRDefault="00F64324" w:rsidP="00112226">
      <w:pPr>
        <w:jc w:val="both"/>
        <w:rPr>
          <w:b/>
          <w:sz w:val="28"/>
          <w:szCs w:val="28"/>
          <w:lang w:val="uk-UA"/>
        </w:rPr>
      </w:pPr>
    </w:p>
    <w:p w:rsidR="00843FA7" w:rsidRDefault="00843FA7" w:rsidP="00F64324">
      <w:pPr>
        <w:ind w:left="708" w:firstLine="708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112226" w:rsidRDefault="00112226" w:rsidP="00F64324">
      <w:pPr>
        <w:ind w:left="708" w:firstLine="708"/>
        <w:jc w:val="both"/>
        <w:rPr>
          <w:b/>
          <w:sz w:val="28"/>
          <w:szCs w:val="28"/>
          <w:lang w:val="uk-UA"/>
        </w:rPr>
      </w:pPr>
      <w:r w:rsidRPr="00A63CAB">
        <w:rPr>
          <w:b/>
          <w:sz w:val="28"/>
          <w:szCs w:val="28"/>
          <w:lang w:val="uk-UA"/>
        </w:rPr>
        <w:t xml:space="preserve"> Протокол № 2 від 13.10.2014</w:t>
      </w:r>
    </w:p>
    <w:p w:rsidR="00112226" w:rsidRPr="00A63CAB" w:rsidRDefault="00112226" w:rsidP="00112226">
      <w:pPr>
        <w:jc w:val="both"/>
        <w:rPr>
          <w:b/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Засідання методичного об’єднання вчителів предметів художньо-естетичного циклу.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</w:t>
      </w:r>
      <w:r w:rsidR="00843FA7">
        <w:rPr>
          <w:sz w:val="28"/>
          <w:szCs w:val="28"/>
          <w:lang w:val="uk-UA"/>
        </w:rPr>
        <w:t xml:space="preserve"> Чопік Т.А., </w:t>
      </w:r>
      <w:r>
        <w:rPr>
          <w:sz w:val="28"/>
          <w:szCs w:val="28"/>
          <w:lang w:val="uk-UA"/>
        </w:rPr>
        <w:t>ОпришкоТ.Ю.,МазаловаА.І.,ЮдаєваЛ.В.,ШвецьВ.В.</w:t>
      </w:r>
      <w:r w:rsidR="00843FA7">
        <w:rPr>
          <w:sz w:val="28"/>
          <w:szCs w:val="28"/>
          <w:lang w:val="uk-UA"/>
        </w:rPr>
        <w:t>, Попова Т.В., Поймавнова О.Г., Малько М.А.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112226" w:rsidRDefault="00112226" w:rsidP="00112226">
      <w:pPr>
        <w:jc w:val="center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1.Погодження індивідуальних програм та календарно-тематичного планування на учня 7-А класу Гончара Святослава з дисциплін художньо-естетичного циклу.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 ЧопікТ.А., яка повідомила про організацію індивідуального навчання на учня 7-А класу Гончара Святослава , який за станом здоров’я не може відвідувати навчальний заклад у 2014-2015 навчальному році з 13.10.2014 та необхідність складання та погодження індивідуальних програм та календарно-тематичного планування з певних навчальних дисциплін згідно затвердженого розкладу занять на учня.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Постановили: скласти індивідуальні програми та календарно-тематичне планування з образотворчого мистецтва на учня 7-А класу Гончара Святослава.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</w:t>
      </w:r>
      <w:r w:rsidR="00843FA7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>м/о</w:t>
      </w:r>
      <w:r w:rsidR="00843F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Опришко Т.Ю.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843FA7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>Юдаєва Л.В.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Протокол № 3 від 17.11</w:t>
      </w:r>
      <w:r w:rsidRPr="00A63CAB">
        <w:rPr>
          <w:b/>
          <w:sz w:val="28"/>
          <w:szCs w:val="28"/>
          <w:lang w:val="uk-UA"/>
        </w:rPr>
        <w:t>.2014</w:t>
      </w:r>
    </w:p>
    <w:p w:rsidR="00112226" w:rsidRPr="00A63CAB" w:rsidRDefault="00112226" w:rsidP="00112226">
      <w:pPr>
        <w:jc w:val="both"/>
        <w:rPr>
          <w:b/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Засідання методичного об’єднання вчителів предметів художньо-естетичного циклу.</w:t>
      </w:r>
    </w:p>
    <w:p w:rsidR="00843FA7" w:rsidRDefault="00112226" w:rsidP="00843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Чопік Т.А., </w:t>
      </w:r>
      <w:r w:rsidR="00843FA7">
        <w:rPr>
          <w:sz w:val="28"/>
          <w:szCs w:val="28"/>
          <w:lang w:val="uk-UA"/>
        </w:rPr>
        <w:t>ОпришкоТ.Ю.,МазаловаА.І.,ЮдаєваЛ.В.,ШвецьВ.В., Попова Т.В., Поймавнова О.Г., Малько М.А.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Pr="00112226" w:rsidRDefault="00112226" w:rsidP="00112226">
      <w:pPr>
        <w:jc w:val="center"/>
        <w:rPr>
          <w:b/>
          <w:sz w:val="28"/>
          <w:szCs w:val="28"/>
          <w:lang w:val="uk-UA"/>
        </w:rPr>
      </w:pPr>
      <w:r w:rsidRPr="00112226">
        <w:rPr>
          <w:b/>
          <w:sz w:val="28"/>
          <w:szCs w:val="28"/>
          <w:lang w:val="uk-UA"/>
        </w:rPr>
        <w:t>Порядок денний:</w:t>
      </w:r>
    </w:p>
    <w:p w:rsidR="00112226" w:rsidRPr="00112226" w:rsidRDefault="00112226" w:rsidP="00112226">
      <w:pPr>
        <w:jc w:val="center"/>
        <w:rPr>
          <w:b/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1.Погодження індивідуальних програм та календарно-тематичного планування на учня 8-Б класу Шапошника Максима з дисциплін художньо-естетичного циклу.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ЧопікТ.А., яка повідомила про організацію індивідуального навчання на учня 8-Б класу Шапошника Максима , який за станом здоров’я не може відвідувати навчальний заклад у 2014-2015 навчальному році з 17.11.2014 та необхідність складання та погодження індивідуальних програм та календарно-тематичного планування з певних навчальних дисциплін згідно затвердженого розкладу занять на учня.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Постановили: скласти індивідуальні програми та календарно-тематичне планування з трудового навчання на учня 8-Б класу Шапошника Максима.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м/о </w:t>
      </w:r>
      <w:r w:rsidR="00843FA7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>Опришко Т.Ю.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Юдаєва Л.В.</w:t>
      </w: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Default="00112226" w:rsidP="00112226">
      <w:pPr>
        <w:jc w:val="both"/>
        <w:rPr>
          <w:sz w:val="28"/>
          <w:szCs w:val="28"/>
          <w:lang w:val="uk-UA"/>
        </w:rPr>
      </w:pPr>
    </w:p>
    <w:p w:rsidR="00112226" w:rsidRPr="00186254" w:rsidRDefault="00112226">
      <w:pPr>
        <w:rPr>
          <w:lang w:val="uk-UA"/>
        </w:rPr>
      </w:pPr>
    </w:p>
    <w:sectPr w:rsidR="00112226" w:rsidRPr="00186254" w:rsidSect="00112226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F37" w:rsidRDefault="005F2F37" w:rsidP="00927214">
      <w:r>
        <w:separator/>
      </w:r>
    </w:p>
  </w:endnote>
  <w:endnote w:type="continuationSeparator" w:id="1">
    <w:p w:rsidR="005F2F37" w:rsidRDefault="005F2F37" w:rsidP="0092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FA" w:rsidRDefault="00514E05">
    <w:pPr>
      <w:pStyle w:val="aa"/>
      <w:jc w:val="right"/>
    </w:pPr>
    <w:fldSimple w:instr=" PAGE   \* MERGEFORMAT ">
      <w:r w:rsidR="00573A68">
        <w:rPr>
          <w:noProof/>
        </w:rPr>
        <w:t>14</w:t>
      </w:r>
    </w:fldSimple>
  </w:p>
  <w:p w:rsidR="00B133FA" w:rsidRDefault="00B133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F37" w:rsidRDefault="005F2F37" w:rsidP="00927214">
      <w:r>
        <w:separator/>
      </w:r>
    </w:p>
  </w:footnote>
  <w:footnote w:type="continuationSeparator" w:id="1">
    <w:p w:rsidR="005F2F37" w:rsidRDefault="005F2F37" w:rsidP="00927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133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245BA"/>
    <w:multiLevelType w:val="hybridMultilevel"/>
    <w:tmpl w:val="5EF41952"/>
    <w:lvl w:ilvl="0" w:tplc="5A54B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00E01"/>
    <w:multiLevelType w:val="hybridMultilevel"/>
    <w:tmpl w:val="CD2A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B3041"/>
    <w:multiLevelType w:val="hybridMultilevel"/>
    <w:tmpl w:val="B26A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C171A"/>
    <w:multiLevelType w:val="hybridMultilevel"/>
    <w:tmpl w:val="CE2633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73559"/>
    <w:multiLevelType w:val="hybridMultilevel"/>
    <w:tmpl w:val="C4D6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31FB5"/>
    <w:multiLevelType w:val="hybridMultilevel"/>
    <w:tmpl w:val="6FA0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C7EE9"/>
    <w:multiLevelType w:val="hybridMultilevel"/>
    <w:tmpl w:val="00F05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709A3"/>
    <w:multiLevelType w:val="hybridMultilevel"/>
    <w:tmpl w:val="F2FA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37DA1"/>
    <w:multiLevelType w:val="hybridMultilevel"/>
    <w:tmpl w:val="9DC64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23DDF"/>
    <w:multiLevelType w:val="multilevel"/>
    <w:tmpl w:val="7C98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94A7E"/>
    <w:multiLevelType w:val="hybridMultilevel"/>
    <w:tmpl w:val="2A00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22346"/>
    <w:multiLevelType w:val="multilevel"/>
    <w:tmpl w:val="E740189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56E0B8E"/>
    <w:multiLevelType w:val="hybridMultilevel"/>
    <w:tmpl w:val="FB5CB25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396345C4"/>
    <w:multiLevelType w:val="multilevel"/>
    <w:tmpl w:val="4ADAED22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A516583"/>
    <w:multiLevelType w:val="hybridMultilevel"/>
    <w:tmpl w:val="57AE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957D9"/>
    <w:multiLevelType w:val="hybridMultilevel"/>
    <w:tmpl w:val="EAA4191C"/>
    <w:lvl w:ilvl="0" w:tplc="FFFFFFFF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E57994"/>
    <w:multiLevelType w:val="hybridMultilevel"/>
    <w:tmpl w:val="E5BA96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013103"/>
    <w:multiLevelType w:val="multilevel"/>
    <w:tmpl w:val="DF28C1C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B5956BD"/>
    <w:multiLevelType w:val="multilevel"/>
    <w:tmpl w:val="BF2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894E0A"/>
    <w:multiLevelType w:val="hybridMultilevel"/>
    <w:tmpl w:val="FA8EB6BC"/>
    <w:lvl w:ilvl="0" w:tplc="F2C40602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5EA52C1F"/>
    <w:multiLevelType w:val="multilevel"/>
    <w:tmpl w:val="C1382B6A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26E5F98"/>
    <w:multiLevelType w:val="multilevel"/>
    <w:tmpl w:val="05DC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9E12D9"/>
    <w:multiLevelType w:val="hybridMultilevel"/>
    <w:tmpl w:val="A142F094"/>
    <w:lvl w:ilvl="0" w:tplc="D18A206E">
      <w:numFmt w:val="bullet"/>
      <w:lvlText w:val=""/>
      <w:lvlJc w:val="left"/>
      <w:pPr>
        <w:ind w:left="1470" w:hanging="690"/>
      </w:pPr>
      <w:rPr>
        <w:rFonts w:ascii="Calibri" w:eastAsia="Symbol" w:hAnsi="Calibri" w:cs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71267C84"/>
    <w:multiLevelType w:val="hybridMultilevel"/>
    <w:tmpl w:val="52DC56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0"/>
  </w:num>
  <w:num w:numId="3">
    <w:abstractNumId w:val="22"/>
  </w:num>
  <w:num w:numId="4">
    <w:abstractNumId w:val="18"/>
  </w:num>
  <w:num w:numId="5">
    <w:abstractNumId w:val="12"/>
  </w:num>
  <w:num w:numId="6">
    <w:abstractNumId w:val="21"/>
  </w:num>
  <w:num w:numId="7">
    <w:abstractNumId w:val="14"/>
  </w:num>
  <w:num w:numId="8">
    <w:abstractNumId w:val="9"/>
  </w:num>
  <w:num w:numId="9">
    <w:abstractNumId w:val="23"/>
  </w:num>
  <w:num w:numId="10">
    <w:abstractNumId w:val="4"/>
  </w:num>
  <w:num w:numId="11">
    <w:abstractNumId w:val="7"/>
  </w:num>
  <w:num w:numId="12">
    <w:abstractNumId w:val="1"/>
  </w:num>
  <w:num w:numId="13">
    <w:abstractNumId w:val="17"/>
  </w:num>
  <w:num w:numId="14">
    <w:abstractNumId w:val="13"/>
  </w:num>
  <w:num w:numId="15">
    <w:abstractNumId w:val="6"/>
  </w:num>
  <w:num w:numId="16">
    <w:abstractNumId w:val="19"/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"/>
        <w:lvlJc w:val="left"/>
        <w:pPr>
          <w:ind w:left="720" w:hanging="360"/>
        </w:pPr>
        <w:rPr>
          <w:rFonts w:ascii="Wingdings" w:hAnsi="Wingdings" w:cs="Times New Roman" w:hint="default"/>
          <w:b w:val="0"/>
          <w:i w:val="0"/>
          <w:sz w:val="26"/>
          <w:szCs w:val="26"/>
        </w:rPr>
      </w:lvl>
    </w:lvlOverride>
  </w:num>
  <w:num w:numId="19">
    <w:abstractNumId w:val="16"/>
  </w:num>
  <w:num w:numId="20">
    <w:abstractNumId w:val="8"/>
  </w:num>
  <w:num w:numId="21">
    <w:abstractNumId w:val="5"/>
  </w:num>
  <w:num w:numId="22">
    <w:abstractNumId w:val="15"/>
  </w:num>
  <w:num w:numId="23">
    <w:abstractNumId w:val="3"/>
  </w:num>
  <w:num w:numId="24">
    <w:abstractNumId w:val="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DFE"/>
    <w:rsid w:val="000A1A43"/>
    <w:rsid w:val="000B351D"/>
    <w:rsid w:val="000E1422"/>
    <w:rsid w:val="00112226"/>
    <w:rsid w:val="00186254"/>
    <w:rsid w:val="002E6DFE"/>
    <w:rsid w:val="003066BF"/>
    <w:rsid w:val="00514E05"/>
    <w:rsid w:val="00573A68"/>
    <w:rsid w:val="00577BC2"/>
    <w:rsid w:val="00584A9C"/>
    <w:rsid w:val="005F2F37"/>
    <w:rsid w:val="006B1D81"/>
    <w:rsid w:val="006F155D"/>
    <w:rsid w:val="00761E34"/>
    <w:rsid w:val="00843FA7"/>
    <w:rsid w:val="00920CAE"/>
    <w:rsid w:val="00927214"/>
    <w:rsid w:val="00B133FA"/>
    <w:rsid w:val="00C86040"/>
    <w:rsid w:val="00D471BB"/>
    <w:rsid w:val="00D828CC"/>
    <w:rsid w:val="00F6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2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2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186254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186254"/>
    <w:rPr>
      <w:i/>
      <w:iCs/>
    </w:rPr>
  </w:style>
  <w:style w:type="character" w:styleId="a5">
    <w:name w:val="Hyperlink"/>
    <w:uiPriority w:val="99"/>
    <w:unhideWhenUsed/>
    <w:rsid w:val="00186254"/>
    <w:rPr>
      <w:color w:val="0000FF"/>
      <w:u w:val="single"/>
    </w:rPr>
  </w:style>
  <w:style w:type="character" w:styleId="a6">
    <w:name w:val="FollowedHyperlink"/>
    <w:rsid w:val="00186254"/>
    <w:rPr>
      <w:color w:val="800080"/>
      <w:u w:val="single"/>
    </w:rPr>
  </w:style>
  <w:style w:type="table" w:styleId="a7">
    <w:name w:val="Table Grid"/>
    <w:basedOn w:val="a1"/>
    <w:rsid w:val="00186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8625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186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8625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86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18625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18625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1862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">
    <w:name w:val="List Paragraph"/>
    <w:basedOn w:val="a"/>
    <w:uiPriority w:val="34"/>
    <w:qFormat/>
    <w:rsid w:val="00761E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2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862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186254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186254"/>
    <w:rPr>
      <w:i/>
      <w:iCs/>
    </w:rPr>
  </w:style>
  <w:style w:type="character" w:styleId="a5">
    <w:name w:val="Hyperlink"/>
    <w:uiPriority w:val="99"/>
    <w:unhideWhenUsed/>
    <w:rsid w:val="00186254"/>
    <w:rPr>
      <w:color w:val="0000FF"/>
      <w:u w:val="single"/>
    </w:rPr>
  </w:style>
  <w:style w:type="character" w:styleId="a6">
    <w:name w:val="FollowedHyperlink"/>
    <w:rsid w:val="00186254"/>
    <w:rPr>
      <w:color w:val="800080"/>
      <w:u w:val="single"/>
    </w:rPr>
  </w:style>
  <w:style w:type="table" w:styleId="a7">
    <w:name w:val="Table Grid"/>
    <w:basedOn w:val="a1"/>
    <w:rsid w:val="00186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862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6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862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6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1862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8625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1862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">
    <w:name w:val="List Paragraph"/>
    <w:basedOn w:val="a"/>
    <w:uiPriority w:val="34"/>
    <w:qFormat/>
    <w:rsid w:val="00761E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1614-96D9-40AE-A3B1-6E1A1A7E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2964</Words>
  <Characters>16896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</dc:creator>
  <cp:keywords/>
  <dc:description/>
  <cp:lastModifiedBy>11</cp:lastModifiedBy>
  <cp:revision>11</cp:revision>
  <dcterms:created xsi:type="dcterms:W3CDTF">2014-11-27T17:34:00Z</dcterms:created>
  <dcterms:modified xsi:type="dcterms:W3CDTF">2015-02-10T08:49:00Z</dcterms:modified>
</cp:coreProperties>
</file>